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069" w:rsidRPr="008D4770" w:rsidRDefault="00AC2069" w:rsidP="00712530">
      <w:pPr>
        <w:rPr>
          <w:rFonts w:ascii="Times New Roman" w:hAnsi="Times New Roman" w:cs="Times New Roman"/>
          <w:b/>
          <w:sz w:val="28"/>
          <w:szCs w:val="28"/>
        </w:rPr>
      </w:pPr>
      <w:r w:rsidRPr="008D4770">
        <w:rPr>
          <w:rFonts w:ascii="Times New Roman" w:hAnsi="Times New Roman" w:cs="Times New Roman"/>
          <w:b/>
          <w:sz w:val="28"/>
          <w:szCs w:val="28"/>
        </w:rPr>
        <w:t>Документы</w:t>
      </w:r>
      <w:r w:rsidR="006E2D49" w:rsidRPr="008D4770">
        <w:rPr>
          <w:rFonts w:ascii="Times New Roman" w:hAnsi="Times New Roman" w:cs="Times New Roman"/>
          <w:b/>
          <w:sz w:val="28"/>
          <w:szCs w:val="28"/>
        </w:rPr>
        <w:t>,</w:t>
      </w:r>
      <w:r w:rsidRPr="008D4770">
        <w:rPr>
          <w:rFonts w:ascii="Times New Roman" w:hAnsi="Times New Roman" w:cs="Times New Roman"/>
          <w:b/>
          <w:sz w:val="28"/>
          <w:szCs w:val="28"/>
        </w:rPr>
        <w:t xml:space="preserve"> регламентирующие работу библиотеки: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образовании».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Федеральный закон «О библиотечном деле».</w:t>
      </w:r>
    </w:p>
    <w:p w:rsidR="00AC2069" w:rsidRPr="00B0183E" w:rsidRDefault="007C36CC" w:rsidP="00712530">
      <w:pPr>
        <w:rPr>
          <w:rFonts w:ascii="Times New Roman" w:hAnsi="Times New Roman" w:cs="Times New Roman"/>
          <w:sz w:val="28"/>
          <w:szCs w:val="28"/>
        </w:rPr>
      </w:pPr>
      <w:r w:rsidRPr="007C36CC">
        <w:rPr>
          <w:rFonts w:ascii="Times New Roman" w:hAnsi="Times New Roman" w:cs="Times New Roman"/>
          <w:sz w:val="28"/>
          <w:szCs w:val="28"/>
        </w:rPr>
        <w:t xml:space="preserve"> </w:t>
      </w:r>
      <w:r w:rsidR="00AC2069" w:rsidRPr="00B0183E">
        <w:rPr>
          <w:rFonts w:ascii="Times New Roman" w:hAnsi="Times New Roman" w:cs="Times New Roman"/>
          <w:sz w:val="28"/>
          <w:szCs w:val="28"/>
        </w:rPr>
        <w:t xml:space="preserve">Положение о библиотеке 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 xml:space="preserve">Правила пользования библиотекой 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 xml:space="preserve">Должностные инструкции работников библиотеки </w:t>
      </w:r>
    </w:p>
    <w:p w:rsidR="00AC2069" w:rsidRPr="008D4770" w:rsidRDefault="00AC2069" w:rsidP="00712530">
      <w:pPr>
        <w:rPr>
          <w:rFonts w:ascii="Times New Roman" w:hAnsi="Times New Roman" w:cs="Times New Roman"/>
          <w:b/>
          <w:sz w:val="28"/>
          <w:szCs w:val="28"/>
        </w:rPr>
      </w:pPr>
      <w:r w:rsidRPr="008D4770">
        <w:rPr>
          <w:rFonts w:ascii="Times New Roman" w:hAnsi="Times New Roman" w:cs="Times New Roman"/>
          <w:b/>
          <w:sz w:val="28"/>
          <w:szCs w:val="28"/>
        </w:rPr>
        <w:t>Основные структурные подразделения: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Абонемент.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Читальный зал.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Величина фонда: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 xml:space="preserve">1. Фонд учебников – </w:t>
      </w:r>
      <w:r w:rsidR="000D0FE3">
        <w:rPr>
          <w:rFonts w:ascii="Times New Roman" w:hAnsi="Times New Roman" w:cs="Times New Roman"/>
          <w:sz w:val="28"/>
          <w:szCs w:val="28"/>
        </w:rPr>
        <w:t>4800</w:t>
      </w:r>
      <w:r w:rsidR="001974F7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Услуги, оказываемые библиотекой: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1. Обслуживание пользователей на абонементе.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2. Обслуживание пользователей в читальном зале.</w:t>
      </w:r>
    </w:p>
    <w:p w:rsidR="00712530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3. Оказание информационной и справочно-библиографической услуги: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- выполнение тематических справок;</w:t>
      </w:r>
    </w:p>
    <w:p w:rsidR="00712530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- тематический подбор литературы;</w:t>
      </w:r>
    </w:p>
    <w:p w:rsidR="00712530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- составление информационных списков поступившей литературы;  - проведение Дней информации для педагогов;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- проведение индивидуальных библиотечно-библиографических    консультаций;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- проведение библиотечных уроков;</w:t>
      </w:r>
    </w:p>
    <w:p w:rsidR="00712530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- проведение библиотечных обзоров литературы.</w:t>
      </w:r>
    </w:p>
    <w:p w:rsidR="008D4770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4. Проведение массовых мероприятий по плану работы школьной библиотеки.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5. Оформление тематических книжных выставок.</w:t>
      </w:r>
      <w:bookmarkStart w:id="0" w:name="_GoBack"/>
      <w:bookmarkEnd w:id="0"/>
    </w:p>
    <w:sectPr w:rsidR="00AC2069" w:rsidRPr="00B0183E" w:rsidSect="000D0FE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69"/>
    <w:rsid w:val="00080263"/>
    <w:rsid w:val="000D0FE3"/>
    <w:rsid w:val="001974F7"/>
    <w:rsid w:val="001F112D"/>
    <w:rsid w:val="0046641C"/>
    <w:rsid w:val="004F0F47"/>
    <w:rsid w:val="00581923"/>
    <w:rsid w:val="00657B77"/>
    <w:rsid w:val="006E2D49"/>
    <w:rsid w:val="00712530"/>
    <w:rsid w:val="007C36CC"/>
    <w:rsid w:val="0085361C"/>
    <w:rsid w:val="008733B0"/>
    <w:rsid w:val="008D4770"/>
    <w:rsid w:val="009406D5"/>
    <w:rsid w:val="009B111D"/>
    <w:rsid w:val="00AC2069"/>
    <w:rsid w:val="00B0183E"/>
    <w:rsid w:val="00B97229"/>
    <w:rsid w:val="00CA7B47"/>
    <w:rsid w:val="00D04468"/>
    <w:rsid w:val="00EC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305F"/>
  <w15:docId w15:val="{63F313DE-84C0-4254-B10D-21555931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volk</cp:lastModifiedBy>
  <cp:revision>2</cp:revision>
  <dcterms:created xsi:type="dcterms:W3CDTF">2017-12-11T10:24:00Z</dcterms:created>
  <dcterms:modified xsi:type="dcterms:W3CDTF">2017-12-11T10:24:00Z</dcterms:modified>
</cp:coreProperties>
</file>