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84" w:rsidRDefault="001E7E84" w:rsidP="001E7E8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6E1367" wp14:editId="5C0AFBF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E84" w:rsidRDefault="001E7E84" w:rsidP="001E7E84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E7E84" w:rsidRDefault="001E7E84" w:rsidP="001E7E84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395"/>
        <w:tblW w:w="10665" w:type="dxa"/>
        <w:tblLook w:val="04A0" w:firstRow="1" w:lastRow="0" w:firstColumn="1" w:lastColumn="0" w:noHBand="0" w:noVBand="1"/>
      </w:tblPr>
      <w:tblGrid>
        <w:gridCol w:w="10665"/>
      </w:tblGrid>
      <w:tr w:rsidR="001E7E84" w:rsidTr="001E7E84">
        <w:trPr>
          <w:trHeight w:val="2781"/>
        </w:trPr>
        <w:tc>
          <w:tcPr>
            <w:tcW w:w="10665" w:type="dxa"/>
          </w:tcPr>
          <w:p w:rsidR="001E7E84" w:rsidRDefault="001E7E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  <w:t xml:space="preserve">                   АДМИНИСТРАЦИЯ ГОРОДСКОГО ОКРУГА С ВНУТРИГОРОДСКИМ ДЕЛЕНИЕМ </w:t>
            </w:r>
          </w:p>
          <w:p w:rsidR="001E7E84" w:rsidRDefault="001E7E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  <w:t xml:space="preserve">                                                                 «ГОРОД МАХАЧКАЛА»</w:t>
            </w:r>
          </w:p>
          <w:p w:rsidR="001E7E84" w:rsidRDefault="001E7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9"/>
            </w:tblGrid>
            <w:tr w:rsidR="001E7E84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1E7E84" w:rsidRDefault="001E7E84">
                  <w:pPr>
                    <w:framePr w:hSpace="180" w:wrap="around" w:vAnchor="text" w:hAnchor="margin" w:xAlign="center" w:y="395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5" w:history="1"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val="en-US" w:eastAsia="ru-RU"/>
                      </w:rPr>
                      <w:t>intgluch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eastAsia="ru-RU"/>
                      </w:rPr>
                      <w:t>@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val="en-US" w:eastAsia="ru-RU"/>
                      </w:rPr>
                      <w:t>yandex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eastAsia="ru-RU"/>
                      </w:rPr>
                      <w:t>.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val="en-US" w:eastAsia="ru-RU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1E7E84" w:rsidRDefault="001E7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1E7E84" w:rsidRDefault="001E7E84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1E7E84" w:rsidRDefault="001E7E84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1E7E84" w:rsidRDefault="001E7E84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E7E84" w:rsidRDefault="001E7E84" w:rsidP="001E7E84"/>
    <w:p w:rsidR="001E7E84" w:rsidRDefault="001E7E84" w:rsidP="001E7E84"/>
    <w:p w:rsidR="001E7E84" w:rsidRDefault="001E7E84" w:rsidP="001E7E84"/>
    <w:p w:rsidR="001E7E84" w:rsidRDefault="001E7E84" w:rsidP="001E7E84"/>
    <w:p w:rsidR="001E7E84" w:rsidRDefault="001E7E84" w:rsidP="001E7E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 – подтверждение</w:t>
      </w:r>
    </w:p>
    <w:p w:rsidR="001E7E84" w:rsidRDefault="001E7E84" w:rsidP="00094F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справка подтверждает, что учитель начальных классов, МБОУ «школы-интерната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вида», </w:t>
      </w:r>
      <w:proofErr w:type="spellStart"/>
      <w:r>
        <w:rPr>
          <w:rFonts w:ascii="Times New Roman" w:hAnsi="Times New Roman"/>
          <w:sz w:val="28"/>
          <w:szCs w:val="28"/>
        </w:rPr>
        <w:t>Гадимова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Нуцалхановна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создала и опубликовала в сети интернет свой блог  </w:t>
      </w:r>
      <w:hyperlink r:id="rId6" w:history="1">
        <w:r w:rsidRPr="00B02CBB">
          <w:rPr>
            <w:rStyle w:val="a4"/>
            <w:rFonts w:ascii="Times New Roman" w:hAnsi="Times New Roman"/>
            <w:sz w:val="28"/>
            <w:szCs w:val="28"/>
          </w:rPr>
          <w:t>https://infourok.ru/user/gadimova-patimat-nucalhanovna</w:t>
        </w:r>
      </w:hyperlink>
      <w:r>
        <w:rPr>
          <w:rFonts w:ascii="Times New Roman" w:hAnsi="Times New Roman"/>
          <w:sz w:val="28"/>
          <w:szCs w:val="28"/>
        </w:rPr>
        <w:t xml:space="preserve">. Блог является информационным продуктом, пригодным для использования в образовательном процессе.  Материала блога </w:t>
      </w:r>
      <w:proofErr w:type="spellStart"/>
      <w:r>
        <w:rPr>
          <w:rFonts w:ascii="Times New Roman" w:hAnsi="Times New Roman"/>
          <w:sz w:val="28"/>
          <w:szCs w:val="28"/>
        </w:rPr>
        <w:t>Гадимовой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Нуцалхановны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носят образовательный характер и не противоречат законодательству Российской Федерации.  </w:t>
      </w:r>
    </w:p>
    <w:p w:rsidR="001E7E84" w:rsidRDefault="001E7E8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7E84" w:rsidRDefault="001E7E8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7E84" w:rsidRDefault="001E7E8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«школы-</w:t>
      </w:r>
      <w:proofErr w:type="gramStart"/>
      <w:r>
        <w:rPr>
          <w:rFonts w:ascii="Times New Roman" w:hAnsi="Times New Roman"/>
          <w:sz w:val="28"/>
          <w:szCs w:val="28"/>
        </w:rPr>
        <w:t xml:space="preserve">интерната  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1E7E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вида»                     </w:t>
      </w:r>
      <w:proofErr w:type="spellStart"/>
      <w:r>
        <w:rPr>
          <w:rFonts w:ascii="Times New Roman" w:hAnsi="Times New Roman"/>
          <w:sz w:val="28"/>
          <w:szCs w:val="28"/>
        </w:rPr>
        <w:t>Магомедмирзаева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З.А.</w:t>
      </w:r>
    </w:p>
    <w:p w:rsidR="00094FD4" w:rsidRDefault="00094FD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94FD4" w:rsidRDefault="00094FD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4FD4">
        <w:rPr>
          <w:rFonts w:ascii="Times New Roman" w:hAnsi="Times New Roman"/>
          <w:sz w:val="28"/>
          <w:szCs w:val="28"/>
        </w:rPr>
        <w:t>http://multiurok.ru/id46776637/blog</w:t>
      </w:r>
    </w:p>
    <w:p w:rsidR="00094FD4" w:rsidRDefault="00094FD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94FD4" w:rsidRDefault="00094FD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94FD4" w:rsidRDefault="00094FD4" w:rsidP="00094FD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60CFFFD" wp14:editId="6BC57B21">
            <wp:simplePos x="0" y="0"/>
            <wp:positionH relativeFrom="page">
              <wp:posOffset>3332480</wp:posOffset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FD4" w:rsidRDefault="00094FD4" w:rsidP="00094FD4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94FD4" w:rsidRDefault="00094FD4" w:rsidP="00094FD4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395"/>
        <w:tblW w:w="10665" w:type="dxa"/>
        <w:tblLook w:val="04A0" w:firstRow="1" w:lastRow="0" w:firstColumn="1" w:lastColumn="0" w:noHBand="0" w:noVBand="1"/>
      </w:tblPr>
      <w:tblGrid>
        <w:gridCol w:w="10665"/>
      </w:tblGrid>
      <w:tr w:rsidR="00094FD4" w:rsidTr="005B6EEB">
        <w:trPr>
          <w:trHeight w:val="2781"/>
        </w:trPr>
        <w:tc>
          <w:tcPr>
            <w:tcW w:w="10665" w:type="dxa"/>
          </w:tcPr>
          <w:p w:rsidR="00094FD4" w:rsidRDefault="00094FD4" w:rsidP="005B6EE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  <w:t xml:space="preserve">                   АДМИНИСТРАЦИЯ ГОРОДСКОГО ОКРУГА С ВНУТРИГОРОДСКИМ ДЕЛЕНИЕМ </w:t>
            </w:r>
          </w:p>
          <w:p w:rsidR="00094FD4" w:rsidRDefault="00094FD4" w:rsidP="005B6EE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Cs w:val="48"/>
              </w:rPr>
              <w:t xml:space="preserve">                                                                 «ГОРОД МАХАЧКАЛА»</w:t>
            </w:r>
          </w:p>
          <w:p w:rsidR="00094FD4" w:rsidRDefault="00094FD4" w:rsidP="005B6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9"/>
            </w:tblGrid>
            <w:tr w:rsidR="00094FD4" w:rsidTr="005B6EEB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094FD4" w:rsidRDefault="00094FD4" w:rsidP="005B6EEB">
                  <w:pPr>
                    <w:framePr w:hSpace="180" w:wrap="around" w:vAnchor="text" w:hAnchor="margin" w:xAlign="center" w:y="395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7" w:history="1"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val="en-US" w:eastAsia="ru-RU"/>
                      </w:rPr>
                      <w:t>intgluch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eastAsia="ru-RU"/>
                      </w:rPr>
                      <w:t>@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val="en-US" w:eastAsia="ru-RU"/>
                      </w:rPr>
                      <w:t>yandex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eastAsia="ru-RU"/>
                      </w:rPr>
                      <w:t>.</w:t>
                    </w:r>
                    <w:r>
                      <w:rPr>
                        <w:rStyle w:val="a4"/>
                        <w:rFonts w:ascii="Times New Roman" w:eastAsia="Times New Roman" w:hAnsi="Times New Roman"/>
                        <w:sz w:val="18"/>
                        <w:szCs w:val="19"/>
                        <w:lang w:val="en-US" w:eastAsia="ru-RU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094FD4" w:rsidRDefault="00094FD4" w:rsidP="005B6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094FD4" w:rsidRDefault="00094FD4" w:rsidP="005B6EEB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094FD4" w:rsidRDefault="00094FD4" w:rsidP="005B6EEB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094FD4" w:rsidRDefault="00094FD4" w:rsidP="005B6EEB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94FD4" w:rsidRDefault="00094FD4" w:rsidP="00094FD4"/>
    <w:p w:rsidR="00094FD4" w:rsidRDefault="00094FD4" w:rsidP="00094FD4"/>
    <w:p w:rsidR="00094FD4" w:rsidRDefault="00094FD4" w:rsidP="00094FD4"/>
    <w:p w:rsidR="00094FD4" w:rsidRDefault="00094FD4" w:rsidP="00094FD4">
      <w:bookmarkStart w:id="0" w:name="_GoBack"/>
      <w:bookmarkEnd w:id="0"/>
    </w:p>
    <w:p w:rsidR="00094FD4" w:rsidRDefault="00094FD4" w:rsidP="00094F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 – подтверждение</w:t>
      </w:r>
    </w:p>
    <w:p w:rsidR="00094FD4" w:rsidRDefault="00094FD4" w:rsidP="00094F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справка подтверждает, что учитель начальных классов, МБОУ «школы-интерната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вида», </w:t>
      </w:r>
      <w:proofErr w:type="spellStart"/>
      <w:r>
        <w:rPr>
          <w:rFonts w:ascii="Times New Roman" w:hAnsi="Times New Roman"/>
          <w:sz w:val="28"/>
          <w:szCs w:val="28"/>
        </w:rPr>
        <w:t>Гадимова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Нуцалхановна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создала и опубликовала в сети интернет свой блог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4FD4">
        <w:rPr>
          <w:rFonts w:ascii="Times New Roman" w:hAnsi="Times New Roman"/>
          <w:sz w:val="28"/>
          <w:szCs w:val="28"/>
        </w:rPr>
        <w:t>http://multiurok.ru/id46776637/blog</w:t>
      </w:r>
      <w:r>
        <w:rPr>
          <w:rFonts w:ascii="Times New Roman" w:hAnsi="Times New Roman"/>
          <w:sz w:val="28"/>
          <w:szCs w:val="28"/>
        </w:rPr>
        <w:t xml:space="preserve">. Блог является информационным продуктом, пригодным для использования в образовательном процессе.  Материала блога </w:t>
      </w:r>
      <w:proofErr w:type="spellStart"/>
      <w:r>
        <w:rPr>
          <w:rFonts w:ascii="Times New Roman" w:hAnsi="Times New Roman"/>
          <w:sz w:val="28"/>
          <w:szCs w:val="28"/>
        </w:rPr>
        <w:t>Гадимовой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Нуцалхановны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носят образовательный характер и не противоречат законодательству Российской Федерации.  </w:t>
      </w:r>
    </w:p>
    <w:p w:rsidR="00094FD4" w:rsidRDefault="00094FD4" w:rsidP="00094F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94FD4" w:rsidRDefault="00094FD4" w:rsidP="00094F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94FD4" w:rsidRDefault="00094FD4" w:rsidP="00094F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«школы-</w:t>
      </w:r>
      <w:proofErr w:type="gramStart"/>
      <w:r>
        <w:rPr>
          <w:rFonts w:ascii="Times New Roman" w:hAnsi="Times New Roman"/>
          <w:sz w:val="28"/>
          <w:szCs w:val="28"/>
        </w:rPr>
        <w:t xml:space="preserve">интерната  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1E7E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вида»                     </w:t>
      </w:r>
      <w:proofErr w:type="spellStart"/>
      <w:r>
        <w:rPr>
          <w:rFonts w:ascii="Times New Roman" w:hAnsi="Times New Roman"/>
          <w:sz w:val="28"/>
          <w:szCs w:val="28"/>
        </w:rPr>
        <w:t>Магомедмирзаева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З.А.</w:t>
      </w:r>
    </w:p>
    <w:p w:rsidR="00094FD4" w:rsidRDefault="00094FD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94FD4" w:rsidRDefault="00094FD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7E84" w:rsidRDefault="001E7E8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7E84" w:rsidRDefault="001E7E8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7E84" w:rsidRDefault="001E7E84" w:rsidP="001E7E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0709A" w:rsidRDefault="0020709A"/>
    <w:sectPr w:rsidR="0020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1E"/>
    <w:rsid w:val="00094FD4"/>
    <w:rsid w:val="001E7E84"/>
    <w:rsid w:val="0020709A"/>
    <w:rsid w:val="009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4946"/>
  <w15:chartTrackingRefBased/>
  <w15:docId w15:val="{C08B7118-9759-45AA-8B2E-309593CF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E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7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glu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user/gadimova-patimat-nucalhanovna" TargetMode="External"/><Relationship Id="rId5" Type="http://schemas.openxmlformats.org/officeDocument/2006/relationships/hyperlink" Target="mailto:intgluch@yandex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2022-04-21T21:48:00Z</dcterms:created>
  <dcterms:modified xsi:type="dcterms:W3CDTF">2022-04-21T22:05:00Z</dcterms:modified>
</cp:coreProperties>
</file>