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18" w:rsidRPr="00FA0118" w:rsidRDefault="00FA0118" w:rsidP="00FA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FA01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C452A7" wp14:editId="45A3A231">
            <wp:simplePos x="0" y="0"/>
            <wp:positionH relativeFrom="column">
              <wp:posOffset>2491740</wp:posOffset>
            </wp:positionH>
            <wp:positionV relativeFrom="paragraph">
              <wp:posOffset>-489585</wp:posOffset>
            </wp:positionV>
            <wp:extent cx="814705" cy="714375"/>
            <wp:effectExtent l="19050" t="0" r="444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118" w:rsidRPr="00FA0118" w:rsidRDefault="00FA0118" w:rsidP="00FA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p w:rsidR="00FA0118" w:rsidRPr="00FA0118" w:rsidRDefault="00FA0118" w:rsidP="00FA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0118" w:rsidRPr="00FA0118" w:rsidTr="0072107F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FA0118" w:rsidRPr="00FA0118" w:rsidRDefault="00FA0118" w:rsidP="00FA0118">
            <w:pPr>
              <w:spacing w:before="60" w:after="0" w:line="240" w:lineRule="auto"/>
              <w:ind w:left="-108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367901, Республика Дагестан, г. </w:t>
            </w:r>
            <w:proofErr w:type="gramStart"/>
            <w:r w:rsidRPr="00FA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Махачкала,  поселок</w:t>
            </w:r>
            <w:proofErr w:type="gramEnd"/>
            <w:r w:rsidRPr="00FA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Ленинкент, тел. 51-02-42</w:t>
            </w:r>
          </w:p>
        </w:tc>
      </w:tr>
    </w:tbl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УТВЕРЖДАЮ</w:t>
      </w:r>
    </w:p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</w:p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FA0118">
        <w:rPr>
          <w:rFonts w:ascii="Times New Roman" w:eastAsia="Times New Roman" w:hAnsi="Times New Roman" w:cs="Times New Roman"/>
          <w:lang w:eastAsia="ru-RU"/>
        </w:rPr>
        <w:t>Директор</w:t>
      </w:r>
      <w:r w:rsidR="00A719FA">
        <w:rPr>
          <w:rFonts w:ascii="Times New Roman" w:eastAsia="Times New Roman" w:hAnsi="Times New Roman" w:cs="Times New Roman"/>
          <w:lang w:eastAsia="ru-RU"/>
        </w:rPr>
        <w:t xml:space="preserve"> МБ</w:t>
      </w:r>
      <w:r w:rsidRPr="00FA0118">
        <w:rPr>
          <w:rFonts w:ascii="Times New Roman" w:eastAsia="Times New Roman" w:hAnsi="Times New Roman" w:cs="Times New Roman"/>
          <w:lang w:eastAsia="ru-RU"/>
        </w:rPr>
        <w:t>ОУ школы-интернат 1вида</w:t>
      </w:r>
    </w:p>
    <w:p w:rsidR="00FA0118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1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</w:p>
    <w:p w:rsidR="008B1F02" w:rsidRPr="00FA0118" w:rsidRDefault="00FA0118" w:rsidP="00FA011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A011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Магомедмирзаева З.А.</w:t>
      </w:r>
      <w:r w:rsidR="008B1F02" w:rsidRPr="008B1F0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</w:t>
      </w:r>
      <w:r w:rsidR="00755DAA">
        <w:rPr>
          <w:rFonts w:ascii="Times New Roman" w:eastAsia="Calibri" w:hAnsi="Times New Roman" w:cs="Times New Roman"/>
        </w:rPr>
        <w:t xml:space="preserve">       </w:t>
      </w:r>
    </w:p>
    <w:p w:rsidR="008B1F02" w:rsidRPr="008B1F02" w:rsidRDefault="008B1F02" w:rsidP="00755DAA">
      <w:pPr>
        <w:tabs>
          <w:tab w:val="left" w:pos="6195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ab/>
        <w:t xml:space="preserve">       </w:t>
      </w:r>
      <w:r w:rsidR="00755DAA">
        <w:rPr>
          <w:rFonts w:ascii="Times New Roman" w:eastAsia="Calibri" w:hAnsi="Times New Roman" w:cs="Times New Roman"/>
        </w:rPr>
        <w:t xml:space="preserve">          </w:t>
      </w:r>
    </w:p>
    <w:p w:rsidR="008B1F02" w:rsidRPr="00EC3270" w:rsidRDefault="008B1F02" w:rsidP="008B1F02">
      <w:pPr>
        <w:rPr>
          <w:rFonts w:ascii="Calibri" w:eastAsia="Calibri" w:hAnsi="Calibri" w:cs="Times New Roman"/>
        </w:rPr>
      </w:pPr>
    </w:p>
    <w:p w:rsidR="008B1F02" w:rsidRPr="008B1F02" w:rsidRDefault="001B6BC9" w:rsidP="001B6BC9">
      <w:pPr>
        <w:tabs>
          <w:tab w:val="left" w:pos="6660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</w:t>
      </w:r>
      <w:r w:rsidR="008B1F02" w:rsidRPr="008B1F02">
        <w:rPr>
          <w:rFonts w:ascii="Times New Roman" w:eastAsia="Calibri" w:hAnsi="Times New Roman" w:cs="Times New Roman"/>
        </w:rPr>
        <w:t>Дополнительная образовательная программа</w:t>
      </w:r>
      <w:r w:rsidR="002F2CB7">
        <w:rPr>
          <w:rFonts w:ascii="Times New Roman" w:eastAsia="Calibri" w:hAnsi="Times New Roman" w:cs="Times New Roman"/>
        </w:rPr>
        <w:t xml:space="preserve"> для детей с ОВЗ</w:t>
      </w:r>
    </w:p>
    <w:p w:rsidR="008B1F02" w:rsidRDefault="008B1F02" w:rsidP="008B1F02">
      <w:pPr>
        <w:tabs>
          <w:tab w:val="left" w:pos="6660"/>
        </w:tabs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8B1F02">
        <w:rPr>
          <w:rFonts w:ascii="Times New Roman" w:eastAsia="Calibri" w:hAnsi="Times New Roman" w:cs="Times New Roman"/>
          <w:b/>
          <w:sz w:val="52"/>
          <w:szCs w:val="52"/>
        </w:rPr>
        <w:t>«БИСЕРОПЛЕТЕНИЕ»</w:t>
      </w:r>
    </w:p>
    <w:p w:rsidR="008E27F8" w:rsidRDefault="008B1F02" w:rsidP="008B1F02">
      <w:pPr>
        <w:tabs>
          <w:tab w:val="left" w:pos="6660"/>
        </w:tabs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     </w:t>
      </w:r>
      <w:proofErr w:type="gramStart"/>
      <w:r w:rsidR="00B63800">
        <w:rPr>
          <w:rFonts w:ascii="Times New Roman" w:eastAsia="Calibri" w:hAnsi="Times New Roman" w:cs="Times New Roman"/>
        </w:rPr>
        <w:t>Во</w:t>
      </w:r>
      <w:r w:rsidR="00755DAA">
        <w:rPr>
          <w:rFonts w:ascii="Times New Roman" w:eastAsia="Calibri" w:hAnsi="Times New Roman" w:cs="Times New Roman"/>
        </w:rPr>
        <w:t>зраст  детей</w:t>
      </w:r>
      <w:proofErr w:type="gramEnd"/>
      <w:r w:rsidR="00755DAA">
        <w:rPr>
          <w:rFonts w:ascii="Times New Roman" w:eastAsia="Calibri" w:hAnsi="Times New Roman" w:cs="Times New Roman"/>
        </w:rPr>
        <w:t xml:space="preserve"> 9 -14</w:t>
      </w:r>
      <w:r w:rsidRPr="008B1F02">
        <w:rPr>
          <w:rFonts w:ascii="Times New Roman" w:eastAsia="Calibri" w:hAnsi="Times New Roman" w:cs="Times New Roman"/>
        </w:rPr>
        <w:t xml:space="preserve"> лет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</w:t>
      </w:r>
      <w:r w:rsidR="00B63800">
        <w:rPr>
          <w:rFonts w:ascii="Times New Roman" w:eastAsia="Calibri" w:hAnsi="Times New Roman" w:cs="Times New Roman"/>
        </w:rPr>
        <w:t xml:space="preserve">           Сроки реализации  - 2</w:t>
      </w:r>
      <w:r w:rsidR="001B6BC9">
        <w:rPr>
          <w:rFonts w:ascii="Times New Roman" w:eastAsia="Calibri" w:hAnsi="Times New Roman" w:cs="Times New Roman"/>
        </w:rPr>
        <w:t xml:space="preserve"> год</w:t>
      </w:r>
      <w:r w:rsidR="00B63800">
        <w:rPr>
          <w:rFonts w:ascii="Times New Roman" w:eastAsia="Calibri" w:hAnsi="Times New Roman" w:cs="Times New Roman"/>
        </w:rPr>
        <w:t>а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</w:t>
      </w:r>
      <w:r w:rsidRPr="008B1F02">
        <w:rPr>
          <w:rFonts w:ascii="Times New Roman" w:eastAsia="Calibri" w:hAnsi="Times New Roman" w:cs="Times New Roman"/>
        </w:rPr>
        <w:t>Составитель: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</w:t>
      </w:r>
      <w:r w:rsidR="00755DAA">
        <w:rPr>
          <w:rFonts w:ascii="Times New Roman" w:eastAsia="Calibri" w:hAnsi="Times New Roman" w:cs="Times New Roman"/>
        </w:rPr>
        <w:t xml:space="preserve">                             Учитель технологии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="00755DAA">
        <w:rPr>
          <w:rFonts w:ascii="Times New Roman" w:eastAsia="Calibri" w:hAnsi="Times New Roman" w:cs="Times New Roman"/>
        </w:rPr>
        <w:t xml:space="preserve">     Кайсарова Зинаида Магадовна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</w:t>
      </w:r>
      <w:r w:rsidR="00755DAA">
        <w:rPr>
          <w:rFonts w:ascii="Times New Roman" w:eastAsia="Calibri" w:hAnsi="Times New Roman" w:cs="Times New Roman"/>
        </w:rPr>
        <w:t xml:space="preserve">          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</w:t>
      </w:r>
      <w:r w:rsidR="00755DAA">
        <w:rPr>
          <w:rFonts w:ascii="Times New Roman" w:eastAsia="Calibri" w:hAnsi="Times New Roman" w:cs="Times New Roman"/>
        </w:rPr>
        <w:t xml:space="preserve">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   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="002738FD">
        <w:rPr>
          <w:rFonts w:ascii="Times New Roman" w:eastAsia="Calibri" w:hAnsi="Times New Roman" w:cs="Times New Roman"/>
        </w:rPr>
        <w:t xml:space="preserve">                         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</w:t>
      </w:r>
      <w:r w:rsidR="002738FD">
        <w:rPr>
          <w:rFonts w:ascii="Times New Roman" w:eastAsia="Calibri" w:hAnsi="Times New Roman" w:cs="Times New Roman"/>
        </w:rPr>
        <w:t xml:space="preserve">                   </w:t>
      </w:r>
    </w:p>
    <w:p w:rsidR="008B1F02" w:rsidRPr="008B1F02" w:rsidRDefault="008B1F02" w:rsidP="008B1F02">
      <w:pPr>
        <w:tabs>
          <w:tab w:val="left" w:pos="6660"/>
        </w:tabs>
        <w:jc w:val="right"/>
        <w:rPr>
          <w:rFonts w:ascii="Times New Roman" w:eastAsia="Calibri" w:hAnsi="Times New Roman" w:cs="Times New Roman"/>
        </w:rPr>
      </w:pPr>
      <w:r w:rsidRPr="008B1F02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738FD">
        <w:rPr>
          <w:rFonts w:ascii="Times New Roman" w:eastAsia="Calibri" w:hAnsi="Times New Roman" w:cs="Times New Roman"/>
        </w:rPr>
        <w:t xml:space="preserve">        </w:t>
      </w:r>
    </w:p>
    <w:p w:rsidR="002738FD" w:rsidRDefault="008B1F02" w:rsidP="008B1F02">
      <w:pPr>
        <w:tabs>
          <w:tab w:val="left" w:pos="6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1B6BC9">
        <w:rPr>
          <w:rFonts w:ascii="Times New Roman" w:hAnsi="Times New Roman" w:cs="Times New Roman"/>
        </w:rPr>
        <w:t xml:space="preserve">                              </w:t>
      </w:r>
    </w:p>
    <w:p w:rsidR="002738FD" w:rsidRDefault="002738FD" w:rsidP="008B1F02">
      <w:pPr>
        <w:tabs>
          <w:tab w:val="left" w:pos="6660"/>
        </w:tabs>
        <w:rPr>
          <w:rFonts w:ascii="Times New Roman" w:hAnsi="Times New Roman" w:cs="Times New Roman"/>
        </w:rPr>
      </w:pPr>
    </w:p>
    <w:p w:rsidR="002738FD" w:rsidRDefault="002738FD" w:rsidP="008B1F02">
      <w:pPr>
        <w:tabs>
          <w:tab w:val="left" w:pos="6660"/>
        </w:tabs>
        <w:rPr>
          <w:rFonts w:ascii="Times New Roman" w:hAnsi="Times New Roman" w:cs="Times New Roman"/>
        </w:rPr>
      </w:pPr>
    </w:p>
    <w:p w:rsidR="00755DAA" w:rsidRDefault="002738FD" w:rsidP="008B1F02">
      <w:pPr>
        <w:tabs>
          <w:tab w:val="left" w:pos="6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FA0118">
        <w:rPr>
          <w:rFonts w:ascii="Times New Roman" w:hAnsi="Times New Roman" w:cs="Times New Roman"/>
        </w:rPr>
        <w:t xml:space="preserve"> Махачкала 2020г</w:t>
      </w:r>
      <w:r w:rsidR="008B1F02">
        <w:rPr>
          <w:rFonts w:ascii="Times New Roman" w:hAnsi="Times New Roman" w:cs="Times New Roman"/>
        </w:rPr>
        <w:t xml:space="preserve">                    </w:t>
      </w:r>
    </w:p>
    <w:p w:rsidR="00485AB7" w:rsidRPr="00B63800" w:rsidRDefault="00FA0118" w:rsidP="008B1F02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</w:t>
      </w:r>
      <w:r w:rsidR="00485AB7" w:rsidRPr="00B638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D16A7D" w:rsidRPr="00B63800" w:rsidRDefault="00D16A7D" w:rsidP="00B63800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История украшений – составная часть истории культуры и истории человечества вообще. Стремление украсить себя, жилище,  предметы быта было одним из первых проявлений художественного чувства. Бусам отводилась важная роль в ритуалах, церемониях, праздниках. И по сей день большой популярностью пользуются украшения из бусин и бисера</w:t>
      </w:r>
    </w:p>
    <w:p w:rsidR="00D16A7D" w:rsidRPr="00B63800" w:rsidRDefault="00D16A7D" w:rsidP="00B63800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( ожерелья, бусы, браслеты и т.д.), выполненные вручную. Бисероплетение очень интересно для детей, т.к. позволяет проявить ребенку творческое начало и фантазию. Для реализации своих идей человек выбирает бисер, который привлекает его не только яркостью красок, разнообразием форм и размеров, но и простотой выполнения самых причудливых изделий.</w:t>
      </w:r>
    </w:p>
    <w:p w:rsidR="00D16A7D" w:rsidRPr="00B63800" w:rsidRDefault="00D16A7D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При составлении программы учитывались возрастные и психофизиологические особенности учащихся, содержание программы отвечает принципам психолого-педагогического процесса и коррекционной направленности обучения и воспитания.</w:t>
      </w:r>
    </w:p>
    <w:p w:rsidR="00D16A7D" w:rsidRPr="00B63800" w:rsidRDefault="00D16A7D" w:rsidP="00B63800">
      <w:pPr>
        <w:pStyle w:val="a3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Бисероплетение </w:t>
      </w:r>
      <w:r w:rsidR="000E18C1" w:rsidRPr="00B63800">
        <w:rPr>
          <w:rStyle w:val="c4"/>
          <w:color w:val="000000"/>
          <w:sz w:val="28"/>
          <w:szCs w:val="28"/>
        </w:rPr>
        <w:t>с</w:t>
      </w:r>
      <w:r w:rsidRPr="00B63800">
        <w:rPr>
          <w:color w:val="000000"/>
          <w:sz w:val="28"/>
          <w:szCs w:val="28"/>
          <w:shd w:val="clear" w:color="auto" w:fill="FFFFFF"/>
        </w:rPr>
        <w:t>пособствует формированию личности</w:t>
      </w:r>
      <w:r w:rsidR="000E18C1" w:rsidRPr="00B63800">
        <w:rPr>
          <w:color w:val="000000"/>
          <w:sz w:val="28"/>
          <w:szCs w:val="28"/>
          <w:shd w:val="clear" w:color="auto" w:fill="FFFFFF"/>
        </w:rPr>
        <w:t xml:space="preserve"> ребенка</w:t>
      </w:r>
      <w:r w:rsidRPr="00B63800">
        <w:rPr>
          <w:color w:val="000000"/>
          <w:sz w:val="28"/>
          <w:szCs w:val="28"/>
          <w:shd w:val="clear" w:color="auto" w:fill="FFFFFF"/>
        </w:rPr>
        <w:t xml:space="preserve"> </w:t>
      </w:r>
      <w:r w:rsidR="000E18C1" w:rsidRPr="00B63800">
        <w:rPr>
          <w:sz w:val="28"/>
          <w:szCs w:val="28"/>
        </w:rPr>
        <w:t xml:space="preserve">с ограниченными </w:t>
      </w:r>
      <w:r w:rsidR="000E18C1" w:rsidRPr="00B63800">
        <w:rPr>
          <w:spacing w:val="-1"/>
          <w:sz w:val="28"/>
          <w:szCs w:val="28"/>
        </w:rPr>
        <w:t>возможностями здоровья</w:t>
      </w:r>
      <w:r w:rsidRPr="00B63800">
        <w:rPr>
          <w:color w:val="000000"/>
          <w:sz w:val="28"/>
          <w:szCs w:val="28"/>
          <w:shd w:val="clear" w:color="auto" w:fill="FFFFFF"/>
        </w:rPr>
        <w:t xml:space="preserve">, воспитанию у него таких качеств как трудолюбие, настойчивость, умение работать в коллективе, аккуратность, усидчивость, терпение. Несмотря на трудоёмкость, сложность, кропотливость процесса </w:t>
      </w:r>
      <w:proofErr w:type="spellStart"/>
      <w:r w:rsidRPr="00B63800">
        <w:rPr>
          <w:color w:val="000000"/>
          <w:sz w:val="28"/>
          <w:szCs w:val="28"/>
          <w:shd w:val="clear" w:color="auto" w:fill="FFFFFF"/>
        </w:rPr>
        <w:t>бисероплетения</w:t>
      </w:r>
      <w:proofErr w:type="spellEnd"/>
      <w:r w:rsidRPr="00B63800">
        <w:rPr>
          <w:color w:val="000000"/>
          <w:sz w:val="28"/>
          <w:szCs w:val="28"/>
          <w:shd w:val="clear" w:color="auto" w:fill="FFFFFF"/>
        </w:rPr>
        <w:t>, учащиеся испытывают большую радость от сделанной своими руками поделки, с удовольствием делают подарки своим родителям и друзьям. Таким образом, работа с бисером является эффективным средством трудового и эстетического воспитания.</w:t>
      </w:r>
    </w:p>
    <w:p w:rsidR="00D16A7D" w:rsidRPr="00B63800" w:rsidRDefault="00D16A7D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  <w:shd w:val="clear" w:color="auto" w:fill="FFFFFF"/>
        </w:rPr>
        <w:t>Большая часть уроков по работе с бисером отводится практической деятельности. Учащиеся работают по плану, схемам. Для работы с учащимися данной школы были выбраны следующие виды доступных техник плетения: низание на проволоке, леске; параллельное плетение; игольчатое плетение; низание дугами; монастырское плетение.</w:t>
      </w:r>
    </w:p>
    <w:p w:rsidR="00485AB7" w:rsidRPr="00B63800" w:rsidRDefault="00485AB7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Уровень программы - коррекционно-развивающий.</w:t>
      </w:r>
    </w:p>
    <w:p w:rsidR="00485AB7" w:rsidRPr="00B63800" w:rsidRDefault="00485AB7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Данная 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учащихся. Программа содействует сохранению единого образовательного пространства, представляет широкие возможности для реализации различных подходов к построению учебного курса с учётом индивидуальных способностей и потребностей учащегося.</w:t>
      </w:r>
    </w:p>
    <w:p w:rsidR="00B63800" w:rsidRDefault="008A331E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 xml:space="preserve">Дополнительная образовательная программа по </w:t>
      </w:r>
      <w:proofErr w:type="spellStart"/>
      <w:r w:rsidRPr="00B63800">
        <w:rPr>
          <w:color w:val="000000"/>
          <w:sz w:val="28"/>
          <w:szCs w:val="28"/>
        </w:rPr>
        <w:t>бисероплетению</w:t>
      </w:r>
      <w:proofErr w:type="spellEnd"/>
      <w:r w:rsidRPr="00B63800">
        <w:rPr>
          <w:color w:val="000000"/>
          <w:sz w:val="28"/>
          <w:szCs w:val="28"/>
        </w:rPr>
        <w:t xml:space="preserve"> составлена на основе изучения существующей литературы по декоративно–прикладному искусству, а так же на основе собственного опыта по работе с бисером.</w:t>
      </w:r>
      <w:r w:rsidRPr="00B63800">
        <w:rPr>
          <w:color w:val="000000"/>
          <w:sz w:val="28"/>
          <w:szCs w:val="28"/>
        </w:rPr>
        <w:br/>
      </w:r>
      <w:r w:rsidR="00D16A7D" w:rsidRPr="00B63800">
        <w:rPr>
          <w:color w:val="000000"/>
          <w:sz w:val="28"/>
          <w:szCs w:val="28"/>
        </w:rPr>
        <w:t xml:space="preserve">      </w:t>
      </w:r>
      <w:r w:rsidRPr="00B63800">
        <w:rPr>
          <w:color w:val="000000"/>
          <w:sz w:val="28"/>
          <w:szCs w:val="28"/>
        </w:rPr>
        <w:t xml:space="preserve">Разработанная программа «Бисероплетение», является прикладной, носит </w:t>
      </w:r>
      <w:r w:rsidRPr="00B63800">
        <w:rPr>
          <w:color w:val="000000"/>
          <w:sz w:val="28"/>
          <w:szCs w:val="28"/>
        </w:rPr>
        <w:lastRenderedPageBreak/>
        <w:t xml:space="preserve">практико-ориентированный характер и направлена на овладение учащимся основными приёмами </w:t>
      </w:r>
      <w:proofErr w:type="spellStart"/>
      <w:r w:rsidRPr="00B63800">
        <w:rPr>
          <w:color w:val="000000"/>
          <w:sz w:val="28"/>
          <w:szCs w:val="28"/>
        </w:rPr>
        <w:t>бисероплетения</w:t>
      </w:r>
      <w:proofErr w:type="spellEnd"/>
      <w:r w:rsidRPr="00B63800">
        <w:rPr>
          <w:color w:val="000000"/>
          <w:sz w:val="28"/>
          <w:szCs w:val="28"/>
        </w:rPr>
        <w:t>, создаёт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 Рассчитана на реализацию в учреждении специальной (коррекционной) общеобразовательной школы</w:t>
      </w:r>
      <w:r w:rsidRPr="00B63800">
        <w:rPr>
          <w:rStyle w:val="apple-converted-space"/>
          <w:color w:val="000000"/>
          <w:sz w:val="28"/>
          <w:szCs w:val="28"/>
        </w:rPr>
        <w:t> </w:t>
      </w:r>
      <w:r w:rsidRPr="00B63800">
        <w:rPr>
          <w:color w:val="000000"/>
          <w:sz w:val="28"/>
          <w:szCs w:val="28"/>
        </w:rPr>
        <w:t>VIII</w:t>
      </w:r>
      <w:r w:rsidRPr="00B63800">
        <w:rPr>
          <w:rStyle w:val="apple-converted-space"/>
          <w:color w:val="000000"/>
          <w:sz w:val="28"/>
          <w:szCs w:val="28"/>
        </w:rPr>
        <w:t> </w:t>
      </w:r>
      <w:r w:rsidRPr="00B63800">
        <w:rPr>
          <w:color w:val="000000"/>
          <w:sz w:val="28"/>
          <w:szCs w:val="28"/>
        </w:rPr>
        <w:t>вида индивидуального обучения.</w:t>
      </w:r>
    </w:p>
    <w:p w:rsidR="008B1F02" w:rsidRPr="00B63800" w:rsidRDefault="000E18C1" w:rsidP="00B63800">
      <w:pPr>
        <w:pStyle w:val="a3"/>
        <w:rPr>
          <w:color w:val="000000"/>
          <w:sz w:val="28"/>
          <w:szCs w:val="28"/>
        </w:rPr>
      </w:pPr>
      <w:r w:rsidRPr="00B63800">
        <w:rPr>
          <w:b/>
          <w:sz w:val="28"/>
          <w:szCs w:val="28"/>
        </w:rPr>
        <w:t xml:space="preserve">                   </w:t>
      </w:r>
      <w:r w:rsidR="008B1F02" w:rsidRPr="00B63800">
        <w:rPr>
          <w:b/>
          <w:sz w:val="28"/>
          <w:szCs w:val="28"/>
        </w:rPr>
        <w:t>Актуальность образовательной программы</w:t>
      </w:r>
    </w:p>
    <w:p w:rsidR="008A331E" w:rsidRPr="00B63800" w:rsidRDefault="000E18C1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 xml:space="preserve"> </w:t>
      </w:r>
      <w:r w:rsidR="008A331E" w:rsidRPr="00B63800">
        <w:rPr>
          <w:bCs/>
          <w:color w:val="000000"/>
          <w:sz w:val="28"/>
          <w:szCs w:val="28"/>
        </w:rPr>
        <w:t>Актуальность</w:t>
      </w:r>
      <w:r w:rsidR="008A331E" w:rsidRPr="00B63800">
        <w:rPr>
          <w:b/>
          <w:bCs/>
          <w:color w:val="000000"/>
          <w:sz w:val="28"/>
          <w:szCs w:val="28"/>
        </w:rPr>
        <w:t> </w:t>
      </w:r>
      <w:r w:rsidR="008A331E" w:rsidRPr="00B63800">
        <w:rPr>
          <w:color w:val="000000"/>
          <w:sz w:val="28"/>
          <w:szCs w:val="28"/>
        </w:rPr>
        <w:t>программы в том, что ее освоение способствует формированию и развитию практических умений и</w:t>
      </w:r>
      <w:r w:rsidRPr="00B63800">
        <w:rPr>
          <w:color w:val="000000"/>
          <w:sz w:val="28"/>
          <w:szCs w:val="28"/>
        </w:rPr>
        <w:t xml:space="preserve"> навыков при работе с бисером, к</w:t>
      </w:r>
      <w:r w:rsidR="008A331E" w:rsidRPr="00B63800">
        <w:rPr>
          <w:color w:val="000000"/>
          <w:sz w:val="28"/>
          <w:szCs w:val="28"/>
        </w:rPr>
        <w:t>роме того, реализация программы способствует формированию эстетического вкуса ребенка, учит отличать истинно художественные произведения декоративно-прикладного искусства от предметов низкого художественного уровня.</w:t>
      </w:r>
    </w:p>
    <w:p w:rsidR="008B1F02" w:rsidRPr="00B63800" w:rsidRDefault="00B63800" w:rsidP="00B63800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8B1F02" w:rsidRPr="00B63800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="008B1F02" w:rsidRPr="00B63800">
        <w:rPr>
          <w:rStyle w:val="apple-converted-space"/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8B1F02" w:rsidRPr="00B638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состоит в том, что в ней систематизированы все приёмы учения </w:t>
      </w:r>
      <w:proofErr w:type="spellStart"/>
      <w:r w:rsidR="008B1F02" w:rsidRPr="00B638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бисероплетению</w:t>
      </w:r>
      <w:proofErr w:type="spellEnd"/>
      <w:r w:rsidR="008B1F02" w:rsidRPr="00B638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азов до выполнения сложных изделий, обоснованное распределение их в соответствии с возрастными особенностями детей, т. е. программа построена по принципу «от простого к сложному».</w:t>
      </w:r>
    </w:p>
    <w:p w:rsidR="008A331E" w:rsidRPr="00B63800" w:rsidRDefault="00B63800" w:rsidP="00B63800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A331E" w:rsidRPr="00B63800">
        <w:rPr>
          <w:b/>
          <w:bCs/>
          <w:color w:val="000000"/>
          <w:sz w:val="28"/>
          <w:szCs w:val="28"/>
        </w:rPr>
        <w:t xml:space="preserve">Цель </w:t>
      </w:r>
      <w:proofErr w:type="gramStart"/>
      <w:r w:rsidR="008A331E" w:rsidRPr="00B63800">
        <w:rPr>
          <w:b/>
          <w:bCs/>
          <w:color w:val="000000"/>
          <w:sz w:val="28"/>
          <w:szCs w:val="28"/>
        </w:rPr>
        <w:t>программы:</w:t>
      </w:r>
      <w:r w:rsidR="008A331E" w:rsidRPr="00B63800">
        <w:rPr>
          <w:rStyle w:val="apple-converted-space"/>
          <w:b/>
          <w:bCs/>
          <w:color w:val="000000"/>
          <w:sz w:val="28"/>
          <w:szCs w:val="28"/>
        </w:rPr>
        <w:t> </w:t>
      </w:r>
      <w:r w:rsidR="008A331E" w:rsidRPr="00B63800">
        <w:rPr>
          <w:rStyle w:val="apple-converted-space"/>
          <w:color w:val="000000"/>
          <w:sz w:val="28"/>
          <w:szCs w:val="28"/>
        </w:rPr>
        <w:t> </w:t>
      </w:r>
      <w:r w:rsidR="000E18C1" w:rsidRPr="00B63800">
        <w:rPr>
          <w:color w:val="000000"/>
          <w:sz w:val="28"/>
          <w:szCs w:val="28"/>
        </w:rPr>
        <w:t xml:space="preserve"> </w:t>
      </w:r>
      <w:proofErr w:type="gramEnd"/>
      <w:r w:rsidR="000E18C1" w:rsidRPr="00B63800">
        <w:rPr>
          <w:color w:val="000000"/>
          <w:sz w:val="28"/>
          <w:szCs w:val="28"/>
          <w:shd w:val="clear" w:color="auto" w:fill="FFFFFF"/>
        </w:rPr>
        <w:t xml:space="preserve">является  воспитание творческой личности, проявляющей интерес к художественному </w:t>
      </w:r>
      <w:proofErr w:type="spellStart"/>
      <w:r w:rsidR="000E18C1" w:rsidRPr="00B63800">
        <w:rPr>
          <w:color w:val="000000"/>
          <w:sz w:val="28"/>
          <w:szCs w:val="28"/>
          <w:shd w:val="clear" w:color="auto" w:fill="FFFFFF"/>
        </w:rPr>
        <w:t>творчеству,</w:t>
      </w:r>
      <w:r w:rsidR="008A331E" w:rsidRPr="00B63800">
        <w:rPr>
          <w:color w:val="000000"/>
          <w:sz w:val="28"/>
          <w:szCs w:val="28"/>
        </w:rPr>
        <w:t>познакомить</w:t>
      </w:r>
      <w:proofErr w:type="spellEnd"/>
      <w:r w:rsidR="008A331E" w:rsidRPr="00B63800">
        <w:rPr>
          <w:color w:val="000000"/>
          <w:sz w:val="28"/>
          <w:szCs w:val="28"/>
        </w:rPr>
        <w:t xml:space="preserve"> воспитанников с одним из видов декоративно-прикладного искусства - бисерное рукоделие и научи</w:t>
      </w:r>
      <w:r w:rsidR="000E18C1" w:rsidRPr="00B63800">
        <w:rPr>
          <w:color w:val="000000"/>
          <w:sz w:val="28"/>
          <w:szCs w:val="28"/>
        </w:rPr>
        <w:t>ть их различным приёмам низания,</w:t>
      </w:r>
      <w:r w:rsidR="008A331E" w:rsidRPr="00B63800">
        <w:rPr>
          <w:color w:val="000000"/>
          <w:sz w:val="28"/>
          <w:szCs w:val="28"/>
        </w:rPr>
        <w:t xml:space="preserve"> сформировать уважительное отношение к народному творчеству.</w:t>
      </w:r>
    </w:p>
    <w:p w:rsidR="00485AB7" w:rsidRPr="00B63800" w:rsidRDefault="00B63800" w:rsidP="00B63800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 w:rsidR="00485AB7" w:rsidRPr="00B63800">
        <w:rPr>
          <w:b/>
          <w:bCs/>
          <w:color w:val="000000"/>
          <w:sz w:val="28"/>
          <w:szCs w:val="28"/>
        </w:rPr>
        <w:t>Задачи программы:</w:t>
      </w:r>
    </w:p>
    <w:p w:rsidR="000E18C1" w:rsidRPr="00B63800" w:rsidRDefault="00485AB7" w:rsidP="00B63800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B63800">
        <w:rPr>
          <w:i/>
          <w:iCs/>
          <w:color w:val="000000"/>
          <w:sz w:val="28"/>
          <w:szCs w:val="28"/>
          <w:u w:val="single"/>
        </w:rPr>
        <w:t>обучающие</w:t>
      </w:r>
      <w:r w:rsidRPr="00B63800">
        <w:rPr>
          <w:color w:val="000000"/>
          <w:sz w:val="28"/>
          <w:szCs w:val="28"/>
        </w:rPr>
        <w:t xml:space="preserve">: формирование </w:t>
      </w:r>
      <w:r w:rsidR="000E18C1" w:rsidRPr="00B63800">
        <w:rPr>
          <w:color w:val="000000"/>
          <w:sz w:val="28"/>
          <w:szCs w:val="28"/>
          <w:shd w:val="clear" w:color="auto" w:fill="FFFFFF"/>
        </w:rPr>
        <w:t> представлений о необходимости труда,</w:t>
      </w:r>
      <w:r w:rsidR="000E18C1" w:rsidRPr="00B63800">
        <w:rPr>
          <w:color w:val="000000"/>
          <w:sz w:val="28"/>
          <w:szCs w:val="28"/>
        </w:rPr>
        <w:t xml:space="preserve"> </w:t>
      </w:r>
      <w:r w:rsidR="000E18C1" w:rsidRPr="00B63800">
        <w:rPr>
          <w:color w:val="000000"/>
          <w:sz w:val="28"/>
          <w:szCs w:val="28"/>
          <w:shd w:val="clear" w:color="auto" w:fill="FFFFFF"/>
        </w:rPr>
        <w:t>практических умений в процессе обучения и воспитание привычки точного выполнения правил трудовой культуры;</w:t>
      </w:r>
    </w:p>
    <w:p w:rsidR="00287D4D" w:rsidRPr="00B63800" w:rsidRDefault="000E18C1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i/>
          <w:iCs/>
          <w:color w:val="000000"/>
          <w:sz w:val="28"/>
          <w:szCs w:val="28"/>
          <w:u w:val="single"/>
        </w:rPr>
        <w:t xml:space="preserve"> </w:t>
      </w:r>
      <w:r w:rsidR="00485AB7" w:rsidRPr="00B63800">
        <w:rPr>
          <w:i/>
          <w:iCs/>
          <w:color w:val="000000"/>
          <w:sz w:val="28"/>
          <w:szCs w:val="28"/>
          <w:u w:val="single"/>
        </w:rPr>
        <w:t>развивающие</w:t>
      </w:r>
      <w:r w:rsidR="00485AB7" w:rsidRPr="00B63800">
        <w:rPr>
          <w:i/>
          <w:iCs/>
          <w:color w:val="000000"/>
          <w:sz w:val="28"/>
          <w:szCs w:val="28"/>
        </w:rPr>
        <w:t>:</w:t>
      </w:r>
      <w:r w:rsidR="00485AB7" w:rsidRPr="00B63800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287D4D" w:rsidRPr="00B63800">
        <w:rPr>
          <w:rStyle w:val="c4"/>
          <w:color w:val="000000"/>
          <w:sz w:val="28"/>
          <w:szCs w:val="28"/>
        </w:rPr>
        <w:t>развитие  творческих</w:t>
      </w:r>
      <w:proofErr w:type="gramEnd"/>
      <w:r w:rsidR="00287D4D" w:rsidRPr="00B63800">
        <w:rPr>
          <w:rStyle w:val="c4"/>
          <w:color w:val="000000"/>
          <w:sz w:val="28"/>
          <w:szCs w:val="28"/>
        </w:rPr>
        <w:t xml:space="preserve"> способностей, мелкой моторики рук .</w:t>
      </w:r>
    </w:p>
    <w:p w:rsidR="00485AB7" w:rsidRPr="00B63800" w:rsidRDefault="00287D4D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 xml:space="preserve"> </w:t>
      </w:r>
      <w:proofErr w:type="spellStart"/>
      <w:r w:rsidR="00485AB7" w:rsidRPr="00B63800">
        <w:rPr>
          <w:color w:val="000000"/>
          <w:sz w:val="28"/>
          <w:szCs w:val="28"/>
        </w:rPr>
        <w:t>азвитие</w:t>
      </w:r>
      <w:proofErr w:type="spellEnd"/>
      <w:r w:rsidR="00485AB7" w:rsidRPr="00B63800">
        <w:rPr>
          <w:color w:val="000000"/>
          <w:sz w:val="28"/>
          <w:szCs w:val="28"/>
        </w:rPr>
        <w:t xml:space="preserve"> творческих и интеллектуальных способностей; формирование эстетического восприятия окружающего мира; развитие художественного вкуса; развитие произвольных движений.</w:t>
      </w:r>
    </w:p>
    <w:p w:rsidR="000E18C1" w:rsidRPr="00B63800" w:rsidRDefault="00485AB7" w:rsidP="00B63800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B63800">
        <w:rPr>
          <w:i/>
          <w:iCs/>
          <w:color w:val="000000"/>
          <w:sz w:val="28"/>
          <w:szCs w:val="28"/>
          <w:u w:val="single"/>
        </w:rPr>
        <w:t>воспитывающие</w:t>
      </w:r>
      <w:r w:rsidRPr="00B63800">
        <w:rPr>
          <w:i/>
          <w:iCs/>
          <w:color w:val="000000"/>
          <w:sz w:val="28"/>
          <w:szCs w:val="28"/>
        </w:rPr>
        <w:t>:</w:t>
      </w:r>
      <w:r w:rsidRPr="00B63800">
        <w:rPr>
          <w:rStyle w:val="apple-converted-space"/>
          <w:color w:val="000000"/>
          <w:sz w:val="28"/>
          <w:szCs w:val="28"/>
        </w:rPr>
        <w:t> </w:t>
      </w:r>
      <w:r w:rsidR="000E18C1" w:rsidRPr="00B63800">
        <w:rPr>
          <w:color w:val="000000"/>
          <w:sz w:val="28"/>
          <w:szCs w:val="28"/>
          <w:shd w:val="clear" w:color="auto" w:fill="FFFFFF"/>
        </w:rPr>
        <w:t>воспитание трудолюбия, выработка терпения, сосредоточенности;</w:t>
      </w:r>
    </w:p>
    <w:p w:rsidR="00B63800" w:rsidRDefault="000E18C1" w:rsidP="00B63800">
      <w:pPr>
        <w:pStyle w:val="a3"/>
        <w:rPr>
          <w:b/>
          <w:bCs/>
          <w:color w:val="000000"/>
          <w:sz w:val="28"/>
          <w:szCs w:val="28"/>
        </w:rPr>
      </w:pPr>
      <w:r w:rsidRPr="00B63800">
        <w:rPr>
          <w:b/>
          <w:bCs/>
          <w:color w:val="000000"/>
          <w:sz w:val="28"/>
          <w:szCs w:val="28"/>
        </w:rPr>
        <w:t xml:space="preserve"> </w:t>
      </w:r>
    </w:p>
    <w:p w:rsidR="00287D4D" w:rsidRPr="00B63800" w:rsidRDefault="00B63800" w:rsidP="00B63800">
      <w:pPr>
        <w:pStyle w:val="a3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</w:t>
      </w:r>
      <w:r w:rsidR="00287D4D" w:rsidRPr="00B63800">
        <w:rPr>
          <w:b/>
          <w:sz w:val="28"/>
          <w:szCs w:val="28"/>
        </w:rPr>
        <w:t>Организация образовательного процесса:</w:t>
      </w:r>
    </w:p>
    <w:p w:rsidR="00287D4D" w:rsidRPr="00B63800" w:rsidRDefault="00287D4D" w:rsidP="00B63800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 xml:space="preserve">Данная   образовательная </w:t>
      </w:r>
      <w:r w:rsidR="00056B8E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программа рассчитана на детей 9</w:t>
      </w:r>
      <w:r w:rsidRPr="00B6380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-14 лет</w:t>
      </w:r>
      <w:r w:rsidRPr="00B63800">
        <w:rPr>
          <w:rFonts w:ascii="Times New Roman" w:hAnsi="Times New Roman" w:cs="Times New Roman"/>
          <w:sz w:val="28"/>
          <w:szCs w:val="28"/>
        </w:rPr>
        <w:t>.  Количество в г</w:t>
      </w:r>
      <w:r w:rsidR="00056B8E">
        <w:rPr>
          <w:rFonts w:ascii="Times New Roman" w:hAnsi="Times New Roman" w:cs="Times New Roman"/>
          <w:sz w:val="28"/>
          <w:szCs w:val="28"/>
        </w:rPr>
        <w:t>руппах детей 8</w:t>
      </w:r>
      <w:r w:rsidRPr="00B63800">
        <w:rPr>
          <w:rFonts w:ascii="Times New Roman" w:hAnsi="Times New Roman" w:cs="Times New Roman"/>
          <w:sz w:val="28"/>
          <w:szCs w:val="28"/>
        </w:rPr>
        <w:t xml:space="preserve"> чело</w:t>
      </w:r>
      <w:r w:rsidR="000417A8" w:rsidRPr="00B63800">
        <w:rPr>
          <w:rFonts w:ascii="Times New Roman" w:hAnsi="Times New Roman" w:cs="Times New Roman"/>
          <w:sz w:val="28"/>
          <w:szCs w:val="28"/>
        </w:rPr>
        <w:t>век. Срок реализации программы 1 год</w:t>
      </w:r>
      <w:r w:rsidRPr="00B63800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B63800">
        <w:rPr>
          <w:rFonts w:ascii="Times New Roman" w:hAnsi="Times New Roman" w:cs="Times New Roman"/>
          <w:bCs/>
          <w:sz w:val="28"/>
          <w:szCs w:val="28"/>
        </w:rPr>
        <w:t xml:space="preserve">групп </w:t>
      </w:r>
      <w:r w:rsidRPr="00B63800">
        <w:rPr>
          <w:rFonts w:ascii="Times New Roman" w:hAnsi="Times New Roman" w:cs="Times New Roman"/>
          <w:sz w:val="28"/>
          <w:szCs w:val="28"/>
        </w:rPr>
        <w:t xml:space="preserve">предусмотрены занятия </w:t>
      </w:r>
      <w:r w:rsidRPr="00B63800">
        <w:rPr>
          <w:rFonts w:ascii="Times New Roman" w:hAnsi="Times New Roman" w:cs="Times New Roman"/>
          <w:bCs/>
          <w:sz w:val="28"/>
          <w:szCs w:val="28"/>
        </w:rPr>
        <w:t>2 раза в неделю по 2 академических часа</w:t>
      </w:r>
      <w:r w:rsidR="000417A8" w:rsidRPr="00B63800">
        <w:rPr>
          <w:rFonts w:ascii="Times New Roman" w:hAnsi="Times New Roman" w:cs="Times New Roman"/>
          <w:bCs/>
          <w:sz w:val="28"/>
          <w:szCs w:val="28"/>
        </w:rPr>
        <w:t>,</w:t>
      </w:r>
      <w:r w:rsidRPr="00B63800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B63800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0417A8" w:rsidRPr="00B63800">
        <w:rPr>
          <w:rFonts w:ascii="Times New Roman" w:hAnsi="Times New Roman" w:cs="Times New Roman"/>
          <w:sz w:val="28"/>
          <w:szCs w:val="28"/>
        </w:rPr>
        <w:t>год обучения – 144 часа; второй</w:t>
      </w:r>
      <w:r w:rsidRPr="00B63800">
        <w:rPr>
          <w:rFonts w:ascii="Times New Roman" w:hAnsi="Times New Roman" w:cs="Times New Roman"/>
          <w:sz w:val="28"/>
          <w:szCs w:val="28"/>
        </w:rPr>
        <w:t xml:space="preserve"> год обучения – 216 часов.</w:t>
      </w:r>
    </w:p>
    <w:p w:rsidR="00287D4D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    </w:t>
      </w:r>
      <w:r w:rsidR="00B63800">
        <w:rPr>
          <w:rStyle w:val="c4"/>
          <w:color w:val="000000"/>
          <w:sz w:val="28"/>
          <w:szCs w:val="28"/>
        </w:rPr>
        <w:t xml:space="preserve">                </w:t>
      </w:r>
      <w:r w:rsidRPr="00B63800">
        <w:rPr>
          <w:rStyle w:val="c4"/>
          <w:color w:val="000000"/>
          <w:sz w:val="28"/>
          <w:szCs w:val="28"/>
        </w:rPr>
        <w:t xml:space="preserve"> </w:t>
      </w:r>
      <w:r w:rsidRPr="00B63800">
        <w:rPr>
          <w:rStyle w:val="a6"/>
          <w:b/>
          <w:bCs/>
          <w:i w:val="0"/>
          <w:sz w:val="28"/>
          <w:szCs w:val="28"/>
        </w:rPr>
        <w:t>Методы работы:</w:t>
      </w:r>
      <w:r w:rsidRPr="00B63800">
        <w:rPr>
          <w:rStyle w:val="c4"/>
          <w:color w:val="000000"/>
          <w:sz w:val="28"/>
          <w:szCs w:val="28"/>
        </w:rPr>
        <w:t xml:space="preserve">   </w:t>
      </w:r>
      <w:r w:rsidR="00287D4D" w:rsidRPr="00B63800">
        <w:rPr>
          <w:rStyle w:val="c4"/>
          <w:color w:val="000000"/>
          <w:sz w:val="28"/>
          <w:szCs w:val="28"/>
        </w:rPr>
        <w:t xml:space="preserve">На занятиях используют различные методы обучения (словесные, наглядные, практические), сочетая их. Словесные методы – это рассказ, беседа. Рассказом руководитель начинает новую тему, например, об истории </w:t>
      </w:r>
      <w:proofErr w:type="spellStart"/>
      <w:r w:rsidR="00287D4D" w:rsidRPr="00B63800">
        <w:rPr>
          <w:rStyle w:val="c4"/>
          <w:color w:val="000000"/>
          <w:sz w:val="28"/>
          <w:szCs w:val="28"/>
        </w:rPr>
        <w:t>бусероплетения</w:t>
      </w:r>
      <w:proofErr w:type="spellEnd"/>
      <w:r w:rsidR="00287D4D" w:rsidRPr="00B63800">
        <w:rPr>
          <w:rStyle w:val="c4"/>
          <w:color w:val="000000"/>
          <w:sz w:val="28"/>
          <w:szCs w:val="28"/>
        </w:rPr>
        <w:t>. Надо рассказать и о назначении выполняемых изделий. Рассказом сопровождается демонстрация образцов, изделий из бисера.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    В беседе принимают участие все воспитанники. Короткие беседы должны проводиться на каждом занятии. Спрашивая детей, предлагая им определить, сравнить, проанализировать, руководитель выясняет степень знаний детей, их подготовленность к работе, степень усвоения материала.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    В процессе занятия используется вводная беседа, </w:t>
      </w:r>
      <w:proofErr w:type="gramStart"/>
      <w:r w:rsidRPr="00B63800">
        <w:rPr>
          <w:rStyle w:val="c4"/>
          <w:color w:val="000000"/>
          <w:sz w:val="28"/>
          <w:szCs w:val="28"/>
        </w:rPr>
        <w:t>в  которой</w:t>
      </w:r>
      <w:proofErr w:type="gramEnd"/>
      <w:r w:rsidRPr="00B63800">
        <w:rPr>
          <w:rStyle w:val="c4"/>
          <w:color w:val="000000"/>
          <w:sz w:val="28"/>
          <w:szCs w:val="28"/>
        </w:rPr>
        <w:t xml:space="preserve"> кратко повторяется пройденное, определяется цель занятия.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    К наглядным методам обучения относится демонстрация различных схем, образцов.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    Основное место на занятиях отводится практической работе. Это различные упражнения, все виды практических работ, сам процесс практического выполнения изделия.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     Большое место на занятиях отводится инструктажу, который включает в себя как словесные, так и практические методы обучения. Инструктаж применяется при обучении детей практическим действиям.</w:t>
      </w:r>
    </w:p>
    <w:p w:rsidR="00287D4D" w:rsidRPr="00B63800" w:rsidRDefault="00287D4D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      Руководитель  использует различные формы организации учебной работы: индивидуальное, коллективно-индивидуальное обучение, работу в группах. На занятиях в </w:t>
      </w:r>
      <w:proofErr w:type="spellStart"/>
      <w:r w:rsidRPr="00B63800">
        <w:rPr>
          <w:rStyle w:val="c4"/>
          <w:color w:val="000000"/>
          <w:sz w:val="28"/>
          <w:szCs w:val="28"/>
        </w:rPr>
        <w:t>обьединении</w:t>
      </w:r>
      <w:proofErr w:type="spellEnd"/>
      <w:r w:rsidRPr="00B63800">
        <w:rPr>
          <w:rStyle w:val="c4"/>
          <w:color w:val="000000"/>
          <w:sz w:val="28"/>
          <w:szCs w:val="28"/>
        </w:rPr>
        <w:t xml:space="preserve"> широко используется разновозрастное сотрудничество.</w:t>
      </w:r>
    </w:p>
    <w:p w:rsidR="00485AB7" w:rsidRPr="00B63800" w:rsidRDefault="00B63800" w:rsidP="00B63800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="00485AB7" w:rsidRPr="00B63800">
        <w:rPr>
          <w:b/>
          <w:bCs/>
          <w:color w:val="000000"/>
          <w:sz w:val="28"/>
          <w:szCs w:val="28"/>
        </w:rPr>
        <w:t>Результаты обучения.</w:t>
      </w:r>
    </w:p>
    <w:p w:rsidR="00485AB7" w:rsidRPr="00B63800" w:rsidRDefault="00485AB7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Результаты обучения представлены в требованиях к уровню подготовки учащегося и</w:t>
      </w:r>
      <w:r w:rsidR="008A331E" w:rsidRPr="00B63800">
        <w:rPr>
          <w:color w:val="000000"/>
          <w:sz w:val="28"/>
          <w:szCs w:val="28"/>
        </w:rPr>
        <w:t xml:space="preserve"> содержат три компонента: знать - понимать </w:t>
      </w:r>
      <w:r w:rsidRPr="00B63800">
        <w:rPr>
          <w:color w:val="000000"/>
          <w:sz w:val="28"/>
          <w:szCs w:val="28"/>
        </w:rPr>
        <w:t xml:space="preserve"> перечень необходимых для усвоения каждым учащегося знаний, уметь - конкретные навыки практической деятельности, а также компонент, включающий знания и умения, ориентированные на решение различных жизненных задач.</w:t>
      </w:r>
    </w:p>
    <w:p w:rsidR="00485AB7" w:rsidRPr="00B63800" w:rsidRDefault="00485AB7" w:rsidP="00B63800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 xml:space="preserve">Результаты обучения сформированы в требованиях в обобщенном виде и являются инвариантными по отношению и направлению к </w:t>
      </w:r>
      <w:proofErr w:type="spellStart"/>
      <w:r w:rsidRPr="00B63800">
        <w:rPr>
          <w:color w:val="000000"/>
          <w:sz w:val="28"/>
          <w:szCs w:val="28"/>
        </w:rPr>
        <w:t>допрофессионально</w:t>
      </w:r>
      <w:proofErr w:type="spellEnd"/>
      <w:r w:rsidRPr="00B63800">
        <w:rPr>
          <w:color w:val="000000"/>
          <w:sz w:val="28"/>
          <w:szCs w:val="28"/>
        </w:rPr>
        <w:t>-трудовой подготовки учащегося.</w:t>
      </w:r>
    </w:p>
    <w:p w:rsidR="00B63800" w:rsidRDefault="00B63800" w:rsidP="00B63800">
      <w:pPr>
        <w:pStyle w:val="a3"/>
        <w:rPr>
          <w:b/>
          <w:sz w:val="28"/>
          <w:szCs w:val="28"/>
        </w:rPr>
      </w:pPr>
    </w:p>
    <w:p w:rsidR="00485AB7" w:rsidRPr="00B63800" w:rsidRDefault="00B63800" w:rsidP="00B63800">
      <w:pPr>
        <w:pStyle w:val="a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="008A331E" w:rsidRPr="00B63800">
        <w:rPr>
          <w:b/>
          <w:sz w:val="28"/>
          <w:szCs w:val="28"/>
        </w:rPr>
        <w:t>После окончания первого года обучения учащиеся должны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В конце года учащиеся должны </w:t>
      </w:r>
      <w:r w:rsidRPr="00B63800">
        <w:rPr>
          <w:rStyle w:val="c4"/>
          <w:i/>
          <w:iCs/>
          <w:color w:val="000000"/>
          <w:sz w:val="28"/>
          <w:szCs w:val="28"/>
          <w:u w:val="single"/>
        </w:rPr>
        <w:t>знать</w:t>
      </w:r>
      <w:r w:rsidRPr="00B63800">
        <w:rPr>
          <w:rStyle w:val="c4"/>
          <w:color w:val="000000"/>
          <w:sz w:val="28"/>
          <w:szCs w:val="28"/>
        </w:rPr>
        <w:t>: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 -инструменты и материалы, необходимые при работе с бисером;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-технику безопасности при работе с иглой и ножницами;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 правила хранения инструментов и материалов;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-приемы низания в одну нить;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 приемы низания в две нити.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i/>
          <w:iCs/>
          <w:color w:val="000000"/>
          <w:sz w:val="28"/>
          <w:szCs w:val="28"/>
        </w:rPr>
        <w:t>Учащиеся должны </w:t>
      </w:r>
      <w:r w:rsidRPr="00B63800">
        <w:rPr>
          <w:rStyle w:val="c4"/>
          <w:color w:val="000000"/>
          <w:sz w:val="28"/>
          <w:szCs w:val="28"/>
          <w:u w:val="single"/>
        </w:rPr>
        <w:t>уметь</w:t>
      </w:r>
      <w:r w:rsidRPr="00B63800">
        <w:rPr>
          <w:rStyle w:val="c4"/>
          <w:i/>
          <w:iCs/>
          <w:color w:val="000000"/>
          <w:sz w:val="28"/>
          <w:szCs w:val="28"/>
        </w:rPr>
        <w:t>: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-закреплять первую и последнюю бусины;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 применять разные виды застёжек;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-подбирать бусины согласно схеме;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- выполнять </w:t>
      </w:r>
      <w:proofErr w:type="spellStart"/>
      <w:r w:rsidRPr="00B63800">
        <w:rPr>
          <w:rStyle w:val="c4"/>
          <w:color w:val="000000"/>
          <w:sz w:val="28"/>
          <w:szCs w:val="28"/>
        </w:rPr>
        <w:t>снизки</w:t>
      </w:r>
      <w:proofErr w:type="spellEnd"/>
      <w:r w:rsidRPr="00B63800">
        <w:rPr>
          <w:rStyle w:val="c4"/>
          <w:color w:val="000000"/>
          <w:sz w:val="28"/>
          <w:szCs w:val="28"/>
        </w:rPr>
        <w:t>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-низать в одну нить  с использованием бусины-связки;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 xml:space="preserve">- плести в одну и две нити изученными приёмами </w:t>
      </w:r>
      <w:proofErr w:type="gramStart"/>
      <w:r w:rsidRPr="00B63800">
        <w:rPr>
          <w:rStyle w:val="c4"/>
          <w:color w:val="000000"/>
          <w:sz w:val="28"/>
          <w:szCs w:val="28"/>
        </w:rPr>
        <w:t>цепочки ;</w:t>
      </w:r>
      <w:proofErr w:type="gramEnd"/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 придумывать свое цветовое решение шаблонной схемы;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-плести  в одну и две нити  изделия по схеме;</w:t>
      </w:r>
    </w:p>
    <w:p w:rsidR="000417A8" w:rsidRPr="00B63800" w:rsidRDefault="000417A8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-выполнять по схеме плоские игрушки и цветы, закреплять проволоку при окончании работы.</w:t>
      </w:r>
    </w:p>
    <w:p w:rsidR="000417A8" w:rsidRPr="00B63800" w:rsidRDefault="000417A8" w:rsidP="00B6380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2F6" w:rsidRPr="00B63800" w:rsidRDefault="00B63800" w:rsidP="00B63800">
      <w:pPr>
        <w:pStyle w:val="a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4E62F6" w:rsidRPr="00B63800">
        <w:rPr>
          <w:b/>
          <w:sz w:val="28"/>
          <w:szCs w:val="28"/>
        </w:rPr>
        <w:t>После окончания второго года обучения учащиеся должны</w:t>
      </w:r>
    </w:p>
    <w:p w:rsidR="004E62F6" w:rsidRPr="00B63800" w:rsidRDefault="004E62F6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color w:val="000000"/>
          <w:sz w:val="28"/>
          <w:szCs w:val="28"/>
        </w:rPr>
        <w:t>В конце года учащиеся должны </w:t>
      </w:r>
      <w:r w:rsidRPr="00B63800">
        <w:rPr>
          <w:rStyle w:val="c4"/>
          <w:i/>
          <w:iCs/>
          <w:color w:val="000000"/>
          <w:sz w:val="28"/>
          <w:szCs w:val="28"/>
          <w:u w:val="single"/>
        </w:rPr>
        <w:t>знать</w:t>
      </w:r>
      <w:r w:rsidRPr="00B63800">
        <w:rPr>
          <w:rStyle w:val="c4"/>
          <w:color w:val="000000"/>
          <w:sz w:val="28"/>
          <w:szCs w:val="28"/>
        </w:rPr>
        <w:t>: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что такое бисер, различать разные виды бисера (круглый, рубленый, стеклярус);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инструменты, материалы и приспособления, необходимые в работе с бисером;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правила безопасности труда и личной гигиены;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 xml:space="preserve">- техники </w:t>
      </w:r>
      <w:proofErr w:type="spellStart"/>
      <w:r w:rsidRPr="00B6380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B63800">
        <w:rPr>
          <w:rFonts w:ascii="Times New Roman" w:hAnsi="Times New Roman" w:cs="Times New Roman"/>
          <w:sz w:val="28"/>
          <w:szCs w:val="28"/>
        </w:rPr>
        <w:t xml:space="preserve"> (плетение  «в одну» и «в две нити», «простое параллельное плетение, объемное плетение);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способы наращивания и закрепления нити; прикрепление фурнитуры;</w:t>
      </w:r>
    </w:p>
    <w:p w:rsidR="004E62F6" w:rsidRPr="00B63800" w:rsidRDefault="004E62F6" w:rsidP="00B63800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 w:rsidRPr="00B63800">
        <w:rPr>
          <w:rStyle w:val="c4"/>
          <w:i/>
          <w:iCs/>
          <w:color w:val="000000"/>
          <w:sz w:val="28"/>
          <w:szCs w:val="28"/>
        </w:rPr>
        <w:t>Учащиеся должны </w:t>
      </w:r>
      <w:r w:rsidRPr="00B63800">
        <w:rPr>
          <w:rStyle w:val="c4"/>
          <w:color w:val="000000"/>
          <w:sz w:val="28"/>
          <w:szCs w:val="28"/>
          <w:u w:val="single"/>
        </w:rPr>
        <w:t>уметь</w:t>
      </w:r>
      <w:r w:rsidRPr="00B63800">
        <w:rPr>
          <w:rStyle w:val="c4"/>
          <w:i/>
          <w:iCs/>
          <w:color w:val="000000"/>
          <w:sz w:val="28"/>
          <w:szCs w:val="28"/>
        </w:rPr>
        <w:t>:</w:t>
      </w:r>
    </w:p>
    <w:p w:rsidR="004E62F6" w:rsidRPr="00B63800" w:rsidRDefault="004E62F6" w:rsidP="00B638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800">
        <w:rPr>
          <w:rStyle w:val="c4"/>
          <w:i/>
          <w:iCs/>
          <w:color w:val="000000"/>
          <w:sz w:val="28"/>
          <w:szCs w:val="28"/>
        </w:rPr>
        <w:t xml:space="preserve">- </w:t>
      </w:r>
      <w:r w:rsidRPr="00B63800">
        <w:rPr>
          <w:sz w:val="28"/>
          <w:szCs w:val="28"/>
        </w:rPr>
        <w:t>правильно пользоваться необходимыми инструментами и материалами;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соблюдать правила безопасности труда и личной гигиены;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 xml:space="preserve">- владеть изученными техниками </w:t>
      </w:r>
      <w:proofErr w:type="spellStart"/>
      <w:r w:rsidRPr="00B6380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B63800">
        <w:rPr>
          <w:rFonts w:ascii="Times New Roman" w:hAnsi="Times New Roman" w:cs="Times New Roman"/>
          <w:sz w:val="28"/>
          <w:szCs w:val="28"/>
        </w:rPr>
        <w:t>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уметь изготавливать простые изделия из бисера;</w:t>
      </w:r>
    </w:p>
    <w:p w:rsidR="004E62F6" w:rsidRPr="00B63800" w:rsidRDefault="004E62F6" w:rsidP="00B6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800">
        <w:rPr>
          <w:rFonts w:ascii="Times New Roman" w:hAnsi="Times New Roman" w:cs="Times New Roman"/>
          <w:sz w:val="28"/>
          <w:szCs w:val="28"/>
        </w:rPr>
        <w:t>- уметь работать со схемой будущего изделия (разбираться в направлении движения нитей, подбирать цветовые сочетания).</w:t>
      </w:r>
    </w:p>
    <w:p w:rsidR="000417A8" w:rsidRPr="00B63800" w:rsidRDefault="000417A8" w:rsidP="00B6380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800" w:rsidRDefault="001B6BC9" w:rsidP="001B6BC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E62F6" w:rsidRPr="00B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63800" w:rsidRDefault="00B63800" w:rsidP="001B6BC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C9" w:rsidRPr="00B63800" w:rsidRDefault="00B63800" w:rsidP="001B6BC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</w:t>
      </w:r>
      <w:r w:rsidR="001B6BC9" w:rsidRPr="00B63800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  1 года обучения</w:t>
      </w:r>
    </w:p>
    <w:tbl>
      <w:tblPr>
        <w:tblpPr w:leftFromText="180" w:rightFromText="180" w:vertAnchor="text" w:horzAnchor="margin" w:tblpY="37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107"/>
        <w:gridCol w:w="1256"/>
        <w:gridCol w:w="1614"/>
        <w:gridCol w:w="1492"/>
      </w:tblGrid>
      <w:tr w:rsidR="001B6BC9" w:rsidRPr="00B63800" w:rsidTr="00494768"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Теория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B6BC9" w:rsidRPr="00B63800" w:rsidTr="00494768"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B6BC9" w:rsidRPr="00B63800" w:rsidTr="00D356AA">
        <w:trPr>
          <w:trHeight w:val="821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  <w:p w:rsidR="00D356AA" w:rsidRPr="00B63800" w:rsidRDefault="00D356AA" w:rsidP="00D356AA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3800">
              <w:rPr>
                <w:rStyle w:val="c2"/>
                <w:color w:val="000000"/>
                <w:sz w:val="28"/>
                <w:szCs w:val="28"/>
              </w:rPr>
              <w:t>Правила техники безопасности, ПДД, ППБ.</w:t>
            </w:r>
          </w:p>
          <w:p w:rsidR="00D356AA" w:rsidRPr="00B63800" w:rsidRDefault="00D356AA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B6BC9" w:rsidRPr="00B63800" w:rsidTr="00494768">
        <w:trPr>
          <w:trHeight w:val="227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8" w:type="dxa"/>
          </w:tcPr>
          <w:p w:rsidR="001B6BC9" w:rsidRPr="00B63800" w:rsidRDefault="00D356AA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Цепочки. Нанизывание бисера </w:t>
            </w:r>
            <w:r w:rsidR="001B6BC9"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одну нить».  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B6BC9" w:rsidRPr="00B63800" w:rsidTr="00494768">
        <w:trPr>
          <w:trHeight w:val="275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8" w:type="dxa"/>
          </w:tcPr>
          <w:p w:rsidR="001B6BC9" w:rsidRPr="00B63800" w:rsidRDefault="00D356AA" w:rsidP="00D356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Цепочки. Нанизывание бисера в чередовании с бусинами.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B6BC9" w:rsidRPr="00B63800" w:rsidTr="00494768">
        <w:trPr>
          <w:trHeight w:val="890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Простое пар</w:t>
            </w:r>
            <w:r w:rsidR="00D356AA"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аллельное плетение на проволоке.</w:t>
            </w: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1B6BC9" w:rsidRPr="00B63800" w:rsidRDefault="001B6BC9" w:rsidP="00D356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1B6BC9" w:rsidRPr="00B63800" w:rsidTr="00494768">
        <w:trPr>
          <w:trHeight w:val="362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Техника объемного плетения.</w:t>
            </w: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Плетение на леске</w:t>
            </w:r>
            <w:r w:rsidR="00D356AA"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насекомых</w:t>
            </w: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B6BC9" w:rsidRPr="00B63800" w:rsidTr="00494768">
        <w:trPr>
          <w:trHeight w:val="216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Объемные игрушки из бисера.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1B6BC9" w:rsidRPr="00B63800" w:rsidTr="00494768">
        <w:trPr>
          <w:trHeight w:val="264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Цветы из бисера.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B6BC9" w:rsidRPr="00B63800" w:rsidTr="00494768">
        <w:trPr>
          <w:trHeight w:val="665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Плоские фигурки животных и птиц.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1B6BC9" w:rsidRPr="00B63800" w:rsidTr="00494768">
        <w:trPr>
          <w:trHeight w:val="342"/>
        </w:trPr>
        <w:tc>
          <w:tcPr>
            <w:tcW w:w="540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8" w:type="dxa"/>
          </w:tcPr>
          <w:p w:rsidR="001B6BC9" w:rsidRPr="00B63800" w:rsidRDefault="001B6BC9" w:rsidP="004947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B6BC9" w:rsidRPr="00B63800" w:rsidTr="00494768">
        <w:trPr>
          <w:trHeight w:val="665"/>
        </w:trPr>
        <w:tc>
          <w:tcPr>
            <w:tcW w:w="5688" w:type="dxa"/>
            <w:gridSpan w:val="2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6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62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1B6BC9" w:rsidRPr="00B63800" w:rsidRDefault="001B6BC9" w:rsidP="004947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124</w:t>
            </w:r>
          </w:p>
        </w:tc>
      </w:tr>
    </w:tbl>
    <w:p w:rsidR="00B63800" w:rsidRDefault="004E62F6" w:rsidP="009A549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</w:p>
    <w:p w:rsidR="004E62F6" w:rsidRPr="00B63800" w:rsidRDefault="00B63800" w:rsidP="009A549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</w:t>
      </w:r>
      <w:r w:rsidR="004E62F6" w:rsidRPr="00B6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2F6" w:rsidRPr="00B63800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  <w:r w:rsidR="00D356AA" w:rsidRPr="00B638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E62F6" w:rsidRPr="00B63800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pPr w:leftFromText="180" w:rightFromText="180" w:vertAnchor="text" w:horzAnchor="margin" w:tblpY="37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107"/>
        <w:gridCol w:w="1256"/>
        <w:gridCol w:w="1614"/>
        <w:gridCol w:w="1492"/>
      </w:tblGrid>
      <w:tr w:rsidR="004E62F6" w:rsidRPr="00B63800" w:rsidTr="008F5E1B"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Теория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4E62F6" w:rsidRPr="00B63800" w:rsidTr="008F5E1B">
        <w:tc>
          <w:tcPr>
            <w:tcW w:w="5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E62F6" w:rsidRPr="00B63800" w:rsidTr="008F5E1B">
        <w:trPr>
          <w:trHeight w:val="718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  <w:p w:rsidR="00D356AA" w:rsidRPr="00B63800" w:rsidRDefault="00D356AA" w:rsidP="00D356AA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3800">
              <w:rPr>
                <w:rStyle w:val="c2"/>
                <w:color w:val="000000"/>
                <w:sz w:val="28"/>
                <w:szCs w:val="28"/>
              </w:rPr>
              <w:t>Правила техники безопасности, ПДД, ППБ.</w:t>
            </w:r>
          </w:p>
          <w:p w:rsidR="00D356AA" w:rsidRPr="00B63800" w:rsidRDefault="00D356AA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62F6" w:rsidRPr="00B63800" w:rsidTr="008F5E1B">
        <w:trPr>
          <w:trHeight w:val="227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Плетение цепочек.</w:t>
            </w:r>
          </w:p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 xml:space="preserve">Простые цепочки «в одну нить».  </w:t>
            </w: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62F6" w:rsidRPr="00B63800" w:rsidTr="008F5E1B">
        <w:trPr>
          <w:trHeight w:val="275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Сложные цепочки.</w:t>
            </w: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E62F6" w:rsidRPr="00B63800" w:rsidTr="008F5E1B">
        <w:trPr>
          <w:trHeight w:val="890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 xml:space="preserve">Простое параллельное плетение на проволоке.  </w:t>
            </w:r>
          </w:p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мотивам сказок.</w:t>
            </w:r>
          </w:p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62F6" w:rsidRPr="00B63800" w:rsidTr="008F5E1B">
        <w:trPr>
          <w:trHeight w:val="362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Техника объемного плетения.</w:t>
            </w: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Плетение на леске. </w:t>
            </w: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2F6" w:rsidRPr="00B63800" w:rsidTr="008F5E1B">
        <w:trPr>
          <w:trHeight w:val="216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Объемные игрушки из бисера.</w:t>
            </w: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62F6" w:rsidRPr="00B63800" w:rsidTr="008F5E1B">
        <w:trPr>
          <w:trHeight w:val="264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Цветы из бисера.</w:t>
            </w: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62F6" w:rsidRPr="00B63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2F6" w:rsidRPr="00B63800" w:rsidTr="008F5E1B">
        <w:trPr>
          <w:trHeight w:val="665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Плоские фигурки животных и птиц.</w:t>
            </w: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E62F6" w:rsidRPr="00B63800" w:rsidTr="008F5E1B">
        <w:trPr>
          <w:trHeight w:val="342"/>
        </w:trPr>
        <w:tc>
          <w:tcPr>
            <w:tcW w:w="540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8" w:type="dxa"/>
          </w:tcPr>
          <w:p w:rsidR="004E62F6" w:rsidRPr="00B63800" w:rsidRDefault="004E62F6" w:rsidP="008F5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126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62F6" w:rsidRPr="00B63800" w:rsidTr="008F5E1B">
        <w:trPr>
          <w:trHeight w:val="665"/>
        </w:trPr>
        <w:tc>
          <w:tcPr>
            <w:tcW w:w="5688" w:type="dxa"/>
            <w:gridSpan w:val="2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60" w:type="dxa"/>
          </w:tcPr>
          <w:p w:rsidR="004E62F6" w:rsidRPr="00B63800" w:rsidRDefault="009A5499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62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4E62F6" w:rsidRPr="00B63800" w:rsidRDefault="004E62F6" w:rsidP="008F5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5499" w:rsidRPr="00B63800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</w:tbl>
    <w:p w:rsidR="001B6BC9" w:rsidRPr="00B63800" w:rsidRDefault="001B6BC9" w:rsidP="004E62F6">
      <w:pPr>
        <w:spacing w:line="360" w:lineRule="auto"/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BC9" w:rsidRPr="00B63800" w:rsidRDefault="001B6BC9" w:rsidP="001B6BC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3800">
        <w:rPr>
          <w:rStyle w:val="c25"/>
          <w:b/>
          <w:bCs/>
          <w:color w:val="000000"/>
          <w:sz w:val="28"/>
          <w:szCs w:val="28"/>
        </w:rPr>
        <w:t>Содержание программы</w:t>
      </w:r>
    </w:p>
    <w:p w:rsidR="001B6BC9" w:rsidRPr="00B63800" w:rsidRDefault="001B6BC9" w:rsidP="001B6BC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3800">
        <w:rPr>
          <w:rStyle w:val="c25"/>
          <w:b/>
          <w:bCs/>
          <w:color w:val="000000"/>
          <w:sz w:val="28"/>
          <w:szCs w:val="28"/>
        </w:rPr>
        <w:t>I год обучения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1. Вводное занятие – 2 часа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Цель и задачи объединения. Режим работы. План занятий. Демонстрация изделий. История развития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 xml:space="preserve">. Использование </w:t>
      </w:r>
      <w:r w:rsidRPr="00B63800">
        <w:rPr>
          <w:rStyle w:val="c2"/>
          <w:color w:val="000000"/>
          <w:sz w:val="28"/>
          <w:szCs w:val="28"/>
        </w:rPr>
        <w:lastRenderedPageBreak/>
        <w:t xml:space="preserve">бисера в народном костюме Тверской губернии. Современные направления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ПДД, ППБ.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2.</w:t>
      </w:r>
      <w:r w:rsidRPr="00B63800">
        <w:rPr>
          <w:b/>
          <w:sz w:val="28"/>
          <w:szCs w:val="28"/>
        </w:rPr>
        <w:t xml:space="preserve"> </w:t>
      </w:r>
      <w:r w:rsidR="009A5499" w:rsidRPr="00B63800">
        <w:rPr>
          <w:b/>
          <w:sz w:val="28"/>
          <w:szCs w:val="28"/>
        </w:rPr>
        <w:t xml:space="preserve"> Ц</w:t>
      </w:r>
      <w:r w:rsidRPr="00B63800">
        <w:rPr>
          <w:b/>
          <w:sz w:val="28"/>
          <w:szCs w:val="28"/>
        </w:rPr>
        <w:t>епочки</w:t>
      </w:r>
      <w:r w:rsidR="009A5499" w:rsidRPr="00B63800">
        <w:rPr>
          <w:b/>
          <w:sz w:val="28"/>
          <w:szCs w:val="28"/>
        </w:rPr>
        <w:t>. Нанизывание бисера</w:t>
      </w:r>
      <w:r w:rsidRPr="00B63800">
        <w:rPr>
          <w:b/>
          <w:sz w:val="28"/>
          <w:szCs w:val="28"/>
        </w:rPr>
        <w:t xml:space="preserve"> «в одну нить»- 4часа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Теоретические сведения. Различные техники объёмного плетения на леске. Анализ модели. Выбор материалов. Цветовое решение. Последовательность выполнения,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Изготовление украшений (браслет) на основе изученных приёмов. Сборка и оформление изделия.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3.</w:t>
      </w:r>
      <w:r w:rsidR="009A5499" w:rsidRPr="00B63800">
        <w:rPr>
          <w:rFonts w:eastAsia="Calibri"/>
          <w:sz w:val="28"/>
          <w:szCs w:val="28"/>
        </w:rPr>
        <w:t xml:space="preserve"> </w:t>
      </w:r>
      <w:r w:rsidR="009A5499" w:rsidRPr="00B63800">
        <w:rPr>
          <w:rFonts w:eastAsia="Calibri"/>
          <w:b/>
          <w:sz w:val="28"/>
          <w:szCs w:val="28"/>
        </w:rPr>
        <w:t>Цепочки. Нанизывание бисера в чередовании с бусинами</w:t>
      </w:r>
      <w:r w:rsidRPr="00B63800">
        <w:rPr>
          <w:rStyle w:val="c2"/>
          <w:b/>
          <w:color w:val="000000"/>
          <w:sz w:val="28"/>
          <w:szCs w:val="28"/>
        </w:rPr>
        <w:t xml:space="preserve"> </w:t>
      </w:r>
      <w:r w:rsidRPr="00B63800">
        <w:rPr>
          <w:b/>
          <w:sz w:val="28"/>
          <w:szCs w:val="28"/>
        </w:rPr>
        <w:t>- 20 часов.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Теоретические сведения. Различные техники объёмного плетения на леске. Анализ модели. Выбор материалов. Цветовое решение. Последовательность выполнения,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Изготовление украшений (браслет) на основе изученных приёмов. Сборка и оформление изделия.</w:t>
      </w:r>
    </w:p>
    <w:p w:rsidR="001B6BC9" w:rsidRPr="00B63800" w:rsidRDefault="009A5499" w:rsidP="001B6BC9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B6BC9" w:rsidRPr="00B63800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 w:rsidRPr="00B63800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Простое параллельное плетение </w:t>
      </w:r>
      <w:r w:rsidR="001B6BC9" w:rsidRPr="00B63800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>- 26 часов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фигурок сказочных героев: параллельное, петельное, игольчатое плетение. Анализ моделей.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фигурок сказочных героев. Сборка изделий. Подготовка основы декоративного панно: обтягивание картона тканью. Составление композиции. Прикрепление элементов композиции к основе. Оформление панно.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5.</w:t>
      </w:r>
      <w:r w:rsidRPr="00B63800">
        <w:rPr>
          <w:b/>
          <w:sz w:val="28"/>
          <w:szCs w:val="28"/>
        </w:rPr>
        <w:t xml:space="preserve"> Техника объемного плетения. </w:t>
      </w:r>
      <w:r w:rsidRPr="00B63800">
        <w:rPr>
          <w:rStyle w:val="c2"/>
          <w:b/>
          <w:color w:val="000000"/>
          <w:sz w:val="28"/>
          <w:szCs w:val="28"/>
        </w:rPr>
        <w:t>Плетение на леске</w:t>
      </w:r>
      <w:r w:rsidR="009A5499" w:rsidRPr="00B63800">
        <w:rPr>
          <w:rStyle w:val="c2"/>
          <w:b/>
          <w:color w:val="000000"/>
          <w:sz w:val="28"/>
          <w:szCs w:val="28"/>
        </w:rPr>
        <w:t xml:space="preserve"> насекомых</w:t>
      </w:r>
      <w:r w:rsidRPr="00B63800">
        <w:rPr>
          <w:rStyle w:val="c2"/>
          <w:b/>
          <w:color w:val="000000"/>
          <w:sz w:val="28"/>
          <w:szCs w:val="28"/>
        </w:rPr>
        <w:t>.-18 часов.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объемных игрушек из бисера: петельное, игольчатое и параллельное плетение. Техника выполнения. Анализ образцов. Выбор материалов. Цветовое и композиционное решение.  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игрушек. Составление композиции. Оформление. Применение.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6. Объемные игрушки из бисера- 16 часов.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 </w:t>
      </w:r>
      <w:r w:rsidRPr="00B63800">
        <w:rPr>
          <w:rStyle w:val="c2"/>
          <w:color w:val="000000"/>
          <w:sz w:val="28"/>
          <w:szCs w:val="28"/>
        </w:rPr>
        <w:tab/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объемных игрушек из бисера: петельное, игольчатое и параллельное плетение. Техника выполнения. Анализ образцов. Выбор материалов. Цветовое и композиционное решение.  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игрушек. Составление композиции. Оформление. Применение.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left="540" w:hanging="360"/>
        <w:jc w:val="both"/>
        <w:rPr>
          <w:rStyle w:val="c2"/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lastRenderedPageBreak/>
        <w:t xml:space="preserve"> 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7. Цветы из бисера-20 часов.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цветов. Сборка изделий: брошей,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8. Плоские фигурки животных и птиц- 36 часов.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на основе изученных приёмов. Сборка брошей. Подготовка основы для брошей. Составление композиции. Прикрепление элементов композиции к основе. Оформление. 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9. Итоговое занятие -2 часа.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Организация выставки лучших работ учащихся. Обсуждение результатов выставки, подведение итогов, награждение.  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b/>
          <w:bCs/>
          <w:color w:val="000000"/>
          <w:sz w:val="28"/>
          <w:szCs w:val="28"/>
        </w:rPr>
        <w:t>Результаты.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По окончании 1 года обучения учащиеся знают:</w:t>
      </w:r>
    </w:p>
    <w:p w:rsidR="001B6BC9" w:rsidRPr="00B63800" w:rsidRDefault="001B6BC9" w:rsidP="001B6BC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название и назначение материалов (бисер, стеклярус, нитки, проволока);</w:t>
      </w:r>
    </w:p>
    <w:p w:rsidR="001B6BC9" w:rsidRPr="00B63800" w:rsidRDefault="001B6BC9" w:rsidP="001B6BC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название и назначение ручных инструментов и приспособлений (иглы, ножницы);</w:t>
      </w:r>
    </w:p>
    <w:p w:rsidR="001B6BC9" w:rsidRPr="00B63800" w:rsidRDefault="001B6BC9" w:rsidP="001B6BC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правила безопасности труда при работе указанными инструментами.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По окончании 1 года обучения учащиеся умеют:</w:t>
      </w:r>
    </w:p>
    <w:p w:rsidR="001B6BC9" w:rsidRPr="00B63800" w:rsidRDefault="001B6BC9" w:rsidP="001B6BC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организовать рабочее место в соответствии с используемым материалом и поддерживать порядок во время работы;</w:t>
      </w:r>
    </w:p>
    <w:p w:rsidR="001B6BC9" w:rsidRPr="00B63800" w:rsidRDefault="001B6BC9" w:rsidP="001B6BC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соблюдать правила безопасной работы инструментами;</w:t>
      </w:r>
    </w:p>
    <w:p w:rsidR="001B6BC9" w:rsidRPr="00B63800" w:rsidRDefault="001B6BC9" w:rsidP="001B6BC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под руководством учителя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1B6BC9" w:rsidRPr="00B63800" w:rsidRDefault="001B6BC9" w:rsidP="001B6BC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подбирать детали для работы.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На </w:t>
      </w:r>
      <w:r w:rsidRPr="00B63800">
        <w:rPr>
          <w:rStyle w:val="c2"/>
          <w:color w:val="000000"/>
          <w:sz w:val="28"/>
          <w:szCs w:val="28"/>
          <w:u w:val="single"/>
        </w:rPr>
        <w:t>первом году</w:t>
      </w:r>
      <w:r w:rsidRPr="00B63800">
        <w:rPr>
          <w:rStyle w:val="c2"/>
          <w:color w:val="000000"/>
          <w:sz w:val="28"/>
          <w:szCs w:val="28"/>
        </w:rPr>
        <w:t xml:space="preserve"> обучения обучаемые получают элементарные навыки работы с бисером, овладевают способами плетения (петельный, параллельный, </w:t>
      </w:r>
      <w:r w:rsidRPr="00B63800">
        <w:rPr>
          <w:rStyle w:val="c2"/>
          <w:color w:val="000000"/>
          <w:sz w:val="28"/>
          <w:szCs w:val="28"/>
        </w:rPr>
        <w:lastRenderedPageBreak/>
        <w:t>игольчатый). Дети учатся низать бисер на проволоку, читать схемы, плести сказки.</w:t>
      </w:r>
    </w:p>
    <w:p w:rsidR="001B6BC9" w:rsidRPr="00B63800" w:rsidRDefault="001B6BC9" w:rsidP="001B6B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Познакомив учащихся с увлекательным искусством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дав начальные знания предмета, педагог прививает интерес к дальнейшей работе с бисером, пробуждает желание совершенствоваться.</w:t>
      </w:r>
    </w:p>
    <w:p w:rsidR="00B63800" w:rsidRDefault="00B63800" w:rsidP="009A5499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28"/>
          <w:szCs w:val="28"/>
        </w:rPr>
      </w:pPr>
    </w:p>
    <w:p w:rsidR="009A5499" w:rsidRPr="00B63800" w:rsidRDefault="009A5499" w:rsidP="009A5499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3800">
        <w:rPr>
          <w:rStyle w:val="c25"/>
          <w:b/>
          <w:bCs/>
          <w:color w:val="000000"/>
          <w:sz w:val="28"/>
          <w:szCs w:val="28"/>
        </w:rPr>
        <w:t>Содержание программы</w:t>
      </w:r>
    </w:p>
    <w:p w:rsidR="009A5499" w:rsidRPr="00B63800" w:rsidRDefault="009A5499" w:rsidP="009A549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3800">
        <w:rPr>
          <w:rStyle w:val="c25"/>
          <w:b/>
          <w:bCs/>
          <w:color w:val="000000"/>
          <w:sz w:val="28"/>
          <w:szCs w:val="28"/>
        </w:rPr>
        <w:t>2 год обучения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1. Вводное занятие – 2 часа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Цель и задачи объединения. Режим работы. План занятий. Демонстрация изделий. История развития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 xml:space="preserve">. Использование бисера в народном костюме Тверской губернии. Современные направления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ПДД, ППБ.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2.</w:t>
      </w:r>
      <w:r w:rsidRPr="00B63800">
        <w:rPr>
          <w:b/>
          <w:sz w:val="28"/>
          <w:szCs w:val="28"/>
        </w:rPr>
        <w:t xml:space="preserve"> Простые цепочки «в одну нить»- 4часа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Теоретические сведения. Различные техники объёмного плетения на леске. Анализ модели. Выбор материалов. Цветовое решение. Последовательность выполнения,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Изготовление украшений (браслет) на основе изученных приёмов. Сборка и оформление изделия.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 xml:space="preserve">3. </w:t>
      </w:r>
      <w:r w:rsidRPr="00B63800">
        <w:rPr>
          <w:b/>
          <w:sz w:val="28"/>
          <w:szCs w:val="28"/>
        </w:rPr>
        <w:t>Сложные цепочки- 20 часов.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Теоретические сведения. Различные техники объёмного плетения на леске. Анализ модели. Выбор материалов. Цветовое решение. Последовательность выполнения,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Изготовление украшений (браслет) на основе изученных приёмов. Сборка и оформление изделия.</w:t>
      </w:r>
    </w:p>
    <w:p w:rsidR="00B63800" w:rsidRDefault="00B63800" w:rsidP="009A5499">
      <w:pPr>
        <w:spacing w:line="360" w:lineRule="auto"/>
        <w:jc w:val="both"/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3800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>4.Игрушки по мотивам сказок- 46 часов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фигурок сказочных героев: параллельное, петельное, игольчатое плетение. Анализ моделей.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фигурок сказочных героев. Сборка изделий. Подготовка основы декоративного панно: обтягивание картона тканью. Составление композиции. Прикрепление элементов композиции к основе. Оформление панно.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5.</w:t>
      </w:r>
      <w:r w:rsidRPr="00B63800">
        <w:rPr>
          <w:b/>
          <w:sz w:val="28"/>
          <w:szCs w:val="28"/>
        </w:rPr>
        <w:t xml:space="preserve"> Техника объемного плетения. </w:t>
      </w:r>
      <w:r w:rsidRPr="00B63800">
        <w:rPr>
          <w:rStyle w:val="c2"/>
          <w:b/>
          <w:color w:val="000000"/>
          <w:sz w:val="28"/>
          <w:szCs w:val="28"/>
        </w:rPr>
        <w:t>Плетение на леске.-38 часов.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 xml:space="preserve">, используемые для изготовления объемных игрушек из бисера: петельное, </w:t>
      </w:r>
      <w:r w:rsidRPr="00B63800">
        <w:rPr>
          <w:rStyle w:val="c2"/>
          <w:color w:val="000000"/>
          <w:sz w:val="28"/>
          <w:szCs w:val="28"/>
        </w:rPr>
        <w:lastRenderedPageBreak/>
        <w:t>игольчатое и параллельное плетение. Техника выполнения. Анализ образцов. Выбор материалов. Цветовое и композиционное решение.  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игрушек. Составление композиции. Оформление. Применение.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6. Объемные игрушки из бисера- 26 часов.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 </w:t>
      </w:r>
      <w:r w:rsidRPr="00B63800">
        <w:rPr>
          <w:rStyle w:val="c2"/>
          <w:color w:val="000000"/>
          <w:sz w:val="28"/>
          <w:szCs w:val="28"/>
        </w:rPr>
        <w:tab/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объемных игрушек из бисера: петельное, игольчатое и параллельное плетение. Техника выполнения. Анализ образцов. Выбор материалов. Цветовое и композиционное решение.  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игрушек. Составление композиции. Оформление. Применение.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left="540" w:hanging="360"/>
        <w:jc w:val="both"/>
        <w:rPr>
          <w:rStyle w:val="c2"/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 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7. Цветы из бисера-30 часов.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цветов. Сборка изделий: брошей,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8. Плоские фигурки животных и птиц- 48 часов.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 xml:space="preserve">Теоретические сведения. Основные приёмы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Практическая работа. Выполнение отдельных элементов на основе изученных приёмов. Сборка брошей. Подготовка основы для брошей. Составление композиции. Прикрепление элементов композиции к основе. Оформление. 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3800">
        <w:rPr>
          <w:rStyle w:val="c2"/>
          <w:b/>
          <w:color w:val="000000"/>
          <w:sz w:val="28"/>
          <w:szCs w:val="28"/>
        </w:rPr>
        <w:t>9. Итоговое занятие -2 часа.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Организация выставки лучших работ учащихся. Обсуждение результатов выставки, подведение итогов, награждение.  </w:t>
      </w:r>
    </w:p>
    <w:p w:rsidR="009A5499" w:rsidRPr="00B63800" w:rsidRDefault="009A5499" w:rsidP="009A549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B63800" w:rsidRPr="00B63800" w:rsidRDefault="00B63800" w:rsidP="00B6380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b/>
          <w:bCs/>
          <w:color w:val="000000"/>
          <w:sz w:val="28"/>
          <w:szCs w:val="28"/>
        </w:rPr>
        <w:t>Результаты.</w:t>
      </w:r>
    </w:p>
    <w:p w:rsidR="00B63800" w:rsidRPr="00B63800" w:rsidRDefault="00B63800" w:rsidP="00B6380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По окончании 2 года обучения учащиеся знают:</w:t>
      </w:r>
    </w:p>
    <w:p w:rsidR="00B63800" w:rsidRPr="00B63800" w:rsidRDefault="00B63800" w:rsidP="00B6380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название материалов, ручных инструментов, предусмотренных программой;</w:t>
      </w:r>
    </w:p>
    <w:p w:rsidR="00B63800" w:rsidRPr="00B63800" w:rsidRDefault="00B63800" w:rsidP="00B6380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правила безопасности труда при работе ручным инструментом;</w:t>
      </w:r>
    </w:p>
    <w:p w:rsidR="00B63800" w:rsidRPr="00B63800" w:rsidRDefault="00B63800" w:rsidP="00B6380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правила планирования и организации труда.</w:t>
      </w:r>
    </w:p>
    <w:p w:rsidR="00B63800" w:rsidRPr="00B63800" w:rsidRDefault="00B63800" w:rsidP="00B6380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lastRenderedPageBreak/>
        <w:t>По окончании 2 года обучения учащиеся умеют:</w:t>
      </w:r>
    </w:p>
    <w:p w:rsidR="00B63800" w:rsidRPr="00B63800" w:rsidRDefault="00B63800" w:rsidP="00B6380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самостоятельно выполнять всю работу по составленному вместе с учителем плану с опорой на рисунок, схему, чертеж;</w:t>
      </w:r>
    </w:p>
    <w:p w:rsidR="00B63800" w:rsidRPr="00B63800" w:rsidRDefault="00B63800" w:rsidP="00B6380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работать парами, осуществлять попеременно функции контролера и бригадира,</w:t>
      </w:r>
    </w:p>
    <w:p w:rsidR="00B63800" w:rsidRPr="00B63800" w:rsidRDefault="00B63800" w:rsidP="00B6380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00">
        <w:rPr>
          <w:rStyle w:val="c2"/>
          <w:rFonts w:ascii="Times New Roman" w:hAnsi="Times New Roman" w:cs="Times New Roman"/>
          <w:color w:val="000000"/>
          <w:sz w:val="28"/>
          <w:szCs w:val="28"/>
        </w:rPr>
        <w:t>читать простейший чертеж.</w:t>
      </w:r>
    </w:p>
    <w:p w:rsidR="00B63800" w:rsidRPr="00B63800" w:rsidRDefault="00B63800" w:rsidP="00B63800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3800">
        <w:rPr>
          <w:rStyle w:val="c2"/>
          <w:color w:val="000000"/>
          <w:sz w:val="28"/>
          <w:szCs w:val="28"/>
        </w:rPr>
        <w:t>На </w:t>
      </w:r>
      <w:r w:rsidRPr="00B63800">
        <w:rPr>
          <w:rStyle w:val="c2"/>
          <w:color w:val="000000"/>
          <w:sz w:val="28"/>
          <w:szCs w:val="28"/>
          <w:u w:val="single"/>
        </w:rPr>
        <w:t>втором году</w:t>
      </w:r>
      <w:r w:rsidRPr="00B63800">
        <w:rPr>
          <w:rStyle w:val="c2"/>
          <w:color w:val="000000"/>
          <w:sz w:val="28"/>
          <w:szCs w:val="28"/>
        </w:rPr>
        <w:t xml:space="preserve"> обучения учащиеся закрепляют умения и навыки работы с проволокой полученные на первом году обучения; продолжают овладевать более сложными приемами </w:t>
      </w:r>
      <w:proofErr w:type="spellStart"/>
      <w:r w:rsidRPr="00B63800">
        <w:rPr>
          <w:rStyle w:val="c2"/>
          <w:color w:val="000000"/>
          <w:sz w:val="28"/>
          <w:szCs w:val="28"/>
        </w:rPr>
        <w:t>бисероплетения</w:t>
      </w:r>
      <w:proofErr w:type="spellEnd"/>
      <w:r w:rsidRPr="00B63800">
        <w:rPr>
          <w:rStyle w:val="c2"/>
          <w:color w:val="000000"/>
          <w:sz w:val="28"/>
          <w:szCs w:val="28"/>
        </w:rPr>
        <w:t>. Знакомятся со способами совмещения цветовой гаммы в изделиях. Именно на этом этапе проявляется творческая активность обучаемых на занятиях, способность мыслить, сочинять, создавать необычные затейливые вещи на основе полученных ранее знаний.</w:t>
      </w:r>
    </w:p>
    <w:p w:rsidR="00B63800" w:rsidRPr="00B63800" w:rsidRDefault="00B63800" w:rsidP="00B638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499" w:rsidRPr="00B63800" w:rsidRDefault="009A5499" w:rsidP="001B6BC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BC9" w:rsidRPr="00B63800" w:rsidRDefault="001B6BC9" w:rsidP="001B6BC9">
      <w:pPr>
        <w:pStyle w:val="a3"/>
        <w:jc w:val="center"/>
        <w:rPr>
          <w:color w:val="000000"/>
          <w:sz w:val="28"/>
          <w:szCs w:val="28"/>
        </w:rPr>
      </w:pPr>
      <w:r w:rsidRPr="00B63800">
        <w:rPr>
          <w:b/>
          <w:bCs/>
          <w:color w:val="000000"/>
          <w:sz w:val="28"/>
          <w:szCs w:val="28"/>
        </w:rPr>
        <w:t>УЧЕБНО-МЕТОДИЧЕСКИЙ КОМПЛЕКС РАБОЧЕЙ ПРОГРАММЫ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proofErr w:type="spellStart"/>
      <w:r w:rsidRPr="00B63800">
        <w:rPr>
          <w:color w:val="000000"/>
          <w:sz w:val="28"/>
          <w:szCs w:val="28"/>
        </w:rPr>
        <w:t>Аполозова</w:t>
      </w:r>
      <w:proofErr w:type="spellEnd"/>
      <w:r w:rsidRPr="00B63800">
        <w:rPr>
          <w:color w:val="000000"/>
          <w:sz w:val="28"/>
          <w:szCs w:val="28"/>
        </w:rPr>
        <w:t>, Л. Г. Бисероплетение /Л. Г. </w:t>
      </w:r>
      <w:proofErr w:type="spellStart"/>
      <w:r w:rsidRPr="00B63800">
        <w:rPr>
          <w:color w:val="000000"/>
          <w:sz w:val="28"/>
          <w:szCs w:val="28"/>
        </w:rPr>
        <w:t>Аполозова</w:t>
      </w:r>
      <w:proofErr w:type="spellEnd"/>
      <w:r w:rsidRPr="00B63800">
        <w:rPr>
          <w:color w:val="000000"/>
          <w:sz w:val="28"/>
          <w:szCs w:val="28"/>
        </w:rPr>
        <w:t>. – М.: Культура и традиции, 2000.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Артамонова, Е. Украшения из бисера / Е. Артамонова. – М.: Изд-во Эксмо,2006.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proofErr w:type="spellStart"/>
      <w:r w:rsidRPr="00B63800">
        <w:rPr>
          <w:color w:val="000000"/>
          <w:sz w:val="28"/>
          <w:szCs w:val="28"/>
        </w:rPr>
        <w:t>Базулина</w:t>
      </w:r>
      <w:proofErr w:type="spellEnd"/>
      <w:r w:rsidRPr="00B63800">
        <w:rPr>
          <w:color w:val="000000"/>
          <w:sz w:val="28"/>
          <w:szCs w:val="28"/>
        </w:rPr>
        <w:t>, Л. В. Бисер / Л. В. </w:t>
      </w:r>
      <w:proofErr w:type="spellStart"/>
      <w:r w:rsidRPr="00B63800">
        <w:rPr>
          <w:color w:val="000000"/>
          <w:sz w:val="28"/>
          <w:szCs w:val="28"/>
        </w:rPr>
        <w:t>Базулина</w:t>
      </w:r>
      <w:proofErr w:type="spellEnd"/>
      <w:r w:rsidRPr="00B63800">
        <w:rPr>
          <w:color w:val="000000"/>
          <w:sz w:val="28"/>
          <w:szCs w:val="28"/>
        </w:rPr>
        <w:t>. – Ярославль: Академия развития, 2000.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Белова, В. Игрушки и колье в технике «кирпичный стежок» / В. Белова. //Чудесные мгновения – 2007. – № 1 – С.15-18.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proofErr w:type="spellStart"/>
      <w:r w:rsidRPr="00B63800">
        <w:rPr>
          <w:color w:val="000000"/>
          <w:sz w:val="28"/>
          <w:szCs w:val="28"/>
        </w:rPr>
        <w:t>Ляукина</w:t>
      </w:r>
      <w:proofErr w:type="spellEnd"/>
      <w:r w:rsidRPr="00B63800">
        <w:rPr>
          <w:color w:val="000000"/>
          <w:sz w:val="28"/>
          <w:szCs w:val="28"/>
        </w:rPr>
        <w:t xml:space="preserve">, М. В. Подарки из бисера: украшения, сувениры, </w:t>
      </w:r>
      <w:proofErr w:type="spellStart"/>
      <w:r w:rsidRPr="00B63800">
        <w:rPr>
          <w:color w:val="000000"/>
          <w:sz w:val="28"/>
          <w:szCs w:val="28"/>
        </w:rPr>
        <w:t>фенечки</w:t>
      </w:r>
      <w:proofErr w:type="spellEnd"/>
      <w:r w:rsidRPr="00B63800">
        <w:rPr>
          <w:color w:val="000000"/>
          <w:sz w:val="28"/>
          <w:szCs w:val="28"/>
        </w:rPr>
        <w:t xml:space="preserve"> / М. В. </w:t>
      </w:r>
      <w:proofErr w:type="spellStart"/>
      <w:r w:rsidRPr="00B63800">
        <w:rPr>
          <w:color w:val="000000"/>
          <w:sz w:val="28"/>
          <w:szCs w:val="28"/>
        </w:rPr>
        <w:t>Ляукина</w:t>
      </w:r>
      <w:proofErr w:type="spellEnd"/>
      <w:r w:rsidRPr="00B63800">
        <w:rPr>
          <w:color w:val="000000"/>
          <w:sz w:val="28"/>
          <w:szCs w:val="28"/>
        </w:rPr>
        <w:t>. – М.: Издательский дом МСП, 2003.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 xml:space="preserve">Найденова, А. Бисер / А. Найдёнова. – </w:t>
      </w:r>
      <w:proofErr w:type="gramStart"/>
      <w:r w:rsidRPr="00B63800">
        <w:rPr>
          <w:color w:val="000000"/>
          <w:sz w:val="28"/>
          <w:szCs w:val="28"/>
        </w:rPr>
        <w:t>Ростов :</w:t>
      </w:r>
      <w:proofErr w:type="gramEnd"/>
      <w:r w:rsidRPr="00B63800">
        <w:rPr>
          <w:color w:val="000000"/>
          <w:sz w:val="28"/>
          <w:szCs w:val="28"/>
        </w:rPr>
        <w:t xml:space="preserve"> Издательский Дом «</w:t>
      </w:r>
      <w:proofErr w:type="spellStart"/>
      <w:r w:rsidRPr="00B63800">
        <w:rPr>
          <w:color w:val="000000"/>
          <w:sz w:val="28"/>
          <w:szCs w:val="28"/>
        </w:rPr>
        <w:t>Владис</w:t>
      </w:r>
      <w:proofErr w:type="spellEnd"/>
      <w:r w:rsidRPr="00B63800">
        <w:rPr>
          <w:color w:val="000000"/>
          <w:sz w:val="28"/>
          <w:szCs w:val="28"/>
        </w:rPr>
        <w:t>», 2007.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proofErr w:type="spellStart"/>
      <w:r w:rsidRPr="00B63800">
        <w:rPr>
          <w:color w:val="000000"/>
          <w:sz w:val="28"/>
          <w:szCs w:val="28"/>
        </w:rPr>
        <w:t>Насырева</w:t>
      </w:r>
      <w:proofErr w:type="spellEnd"/>
      <w:r w:rsidRPr="00B63800">
        <w:rPr>
          <w:color w:val="000000"/>
          <w:sz w:val="28"/>
          <w:szCs w:val="28"/>
        </w:rPr>
        <w:t>, Т. Г. Игрушки и украшения из бисера / Т. Г. </w:t>
      </w:r>
      <w:proofErr w:type="spellStart"/>
      <w:r w:rsidRPr="00B63800">
        <w:rPr>
          <w:color w:val="000000"/>
          <w:sz w:val="28"/>
          <w:szCs w:val="28"/>
        </w:rPr>
        <w:t>Насырёва</w:t>
      </w:r>
      <w:proofErr w:type="spellEnd"/>
      <w:r w:rsidRPr="00B63800">
        <w:rPr>
          <w:color w:val="000000"/>
          <w:sz w:val="28"/>
          <w:szCs w:val="28"/>
        </w:rPr>
        <w:t>.–М.: Издательство «</w:t>
      </w:r>
      <w:proofErr w:type="spellStart"/>
      <w:r w:rsidRPr="00B63800">
        <w:rPr>
          <w:color w:val="000000"/>
          <w:sz w:val="28"/>
          <w:szCs w:val="28"/>
        </w:rPr>
        <w:t>Астрель</w:t>
      </w:r>
      <w:proofErr w:type="spellEnd"/>
      <w:r w:rsidRPr="00B63800">
        <w:rPr>
          <w:color w:val="000000"/>
          <w:sz w:val="28"/>
          <w:szCs w:val="28"/>
        </w:rPr>
        <w:t>», 2002.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Тимченко, Э. Энциклопедия бисерного рукоделия / Э. Тимченко. – «Русич», 2007. </w:t>
      </w:r>
    </w:p>
    <w:p w:rsidR="001B6BC9" w:rsidRPr="00B63800" w:rsidRDefault="001B6BC9" w:rsidP="001B6BC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proofErr w:type="spellStart"/>
      <w:r w:rsidRPr="00B63800">
        <w:rPr>
          <w:color w:val="000000"/>
          <w:sz w:val="28"/>
          <w:szCs w:val="28"/>
        </w:rPr>
        <w:t>Чиотти</w:t>
      </w:r>
      <w:proofErr w:type="spellEnd"/>
      <w:r w:rsidRPr="00B63800">
        <w:rPr>
          <w:color w:val="000000"/>
          <w:sz w:val="28"/>
          <w:szCs w:val="28"/>
        </w:rPr>
        <w:t>, Д. Бисер / Д. </w:t>
      </w:r>
      <w:proofErr w:type="spellStart"/>
      <w:r w:rsidRPr="00B63800">
        <w:rPr>
          <w:color w:val="000000"/>
          <w:sz w:val="28"/>
          <w:szCs w:val="28"/>
        </w:rPr>
        <w:t>Чиооти</w:t>
      </w:r>
      <w:proofErr w:type="spellEnd"/>
      <w:r w:rsidRPr="00B63800">
        <w:rPr>
          <w:color w:val="000000"/>
          <w:sz w:val="28"/>
          <w:szCs w:val="28"/>
        </w:rPr>
        <w:t>. – М.:</w:t>
      </w:r>
      <w:proofErr w:type="spellStart"/>
      <w:r w:rsidRPr="00B63800">
        <w:rPr>
          <w:color w:val="000000"/>
          <w:sz w:val="28"/>
          <w:szCs w:val="28"/>
        </w:rPr>
        <w:t>Ниола</w:t>
      </w:r>
      <w:proofErr w:type="spellEnd"/>
      <w:r w:rsidRPr="00B63800">
        <w:rPr>
          <w:color w:val="000000"/>
          <w:sz w:val="28"/>
          <w:szCs w:val="28"/>
        </w:rPr>
        <w:t>-Пресс, 2008.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b/>
          <w:bCs/>
          <w:color w:val="000000"/>
          <w:sz w:val="28"/>
          <w:szCs w:val="28"/>
        </w:rPr>
        <w:t>Использованная литература: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1.Бернхем, С. 100 оригинальных украшений из бисера / С. </w:t>
      </w:r>
      <w:proofErr w:type="spellStart"/>
      <w:r w:rsidRPr="00B63800">
        <w:rPr>
          <w:color w:val="000000"/>
          <w:sz w:val="28"/>
          <w:szCs w:val="28"/>
        </w:rPr>
        <w:t>Берхем</w:t>
      </w:r>
      <w:proofErr w:type="spellEnd"/>
      <w:r w:rsidRPr="00B63800">
        <w:rPr>
          <w:color w:val="000000"/>
          <w:sz w:val="28"/>
          <w:szCs w:val="28"/>
        </w:rPr>
        <w:t>. – М. 2006г.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2.Кле, М. Психология подростка / М. </w:t>
      </w:r>
      <w:proofErr w:type="spellStart"/>
      <w:r w:rsidRPr="00B63800">
        <w:rPr>
          <w:color w:val="000000"/>
          <w:sz w:val="28"/>
          <w:szCs w:val="28"/>
        </w:rPr>
        <w:t>Кле</w:t>
      </w:r>
      <w:proofErr w:type="spellEnd"/>
      <w:r w:rsidRPr="00B63800">
        <w:rPr>
          <w:color w:val="000000"/>
          <w:sz w:val="28"/>
          <w:szCs w:val="28"/>
        </w:rPr>
        <w:t>. – М.,1991.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3.Корчак, Я. Как любить ребенка / Я. Корчак. – М, 1990.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lastRenderedPageBreak/>
        <w:t>4.Несмиян, Т. Ювелирные украшения из бисера и самоцветов / Т. </w:t>
      </w:r>
      <w:proofErr w:type="spellStart"/>
      <w:r w:rsidRPr="00B63800">
        <w:rPr>
          <w:color w:val="000000"/>
          <w:sz w:val="28"/>
          <w:szCs w:val="28"/>
        </w:rPr>
        <w:t>Несмиян</w:t>
      </w:r>
      <w:proofErr w:type="spellEnd"/>
      <w:r w:rsidRPr="00B63800">
        <w:rPr>
          <w:color w:val="000000"/>
          <w:sz w:val="28"/>
          <w:szCs w:val="28"/>
        </w:rPr>
        <w:t>. – М., 2007.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5.Разина, Т. М. Русское народное творчество / Т. М. Разина. – М.,1970.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6.Тимченко, Э. Энциклопедия бисерного рукоделия / Э. Тимченко. – М.: «Русич», 2007.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7.Федотова, М. В. Цветы из бисера «Культура и традиции» /М. В. Федотова. – М., 2005.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8.Харламова, И. Ф. Педагогика / И. Ф. Харламова. – М. 1990.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  <w:r w:rsidRPr="00B63800">
        <w:rPr>
          <w:color w:val="000000"/>
          <w:sz w:val="28"/>
          <w:szCs w:val="28"/>
        </w:rPr>
        <w:t>9.Щуркова, Н. Е. Программа воспитания школьника / Н. Е. </w:t>
      </w:r>
      <w:proofErr w:type="spellStart"/>
      <w:r w:rsidRPr="00B63800">
        <w:rPr>
          <w:color w:val="000000"/>
          <w:sz w:val="28"/>
          <w:szCs w:val="28"/>
        </w:rPr>
        <w:t>Щуркова</w:t>
      </w:r>
      <w:proofErr w:type="spellEnd"/>
      <w:r w:rsidRPr="00B63800">
        <w:rPr>
          <w:color w:val="000000"/>
          <w:sz w:val="28"/>
          <w:szCs w:val="28"/>
        </w:rPr>
        <w:t>. // Чудесные мгновения – М., 2006 – 2007. </w:t>
      </w:r>
    </w:p>
    <w:p w:rsidR="001B6BC9" w:rsidRPr="00B63800" w:rsidRDefault="001B6BC9" w:rsidP="001B6BC9">
      <w:pPr>
        <w:pStyle w:val="a3"/>
        <w:rPr>
          <w:color w:val="000000"/>
          <w:sz w:val="28"/>
          <w:szCs w:val="28"/>
        </w:rPr>
      </w:pPr>
    </w:p>
    <w:p w:rsidR="001B6BC9" w:rsidRPr="00B63800" w:rsidRDefault="001B6BC9" w:rsidP="001B6BC9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479A" w:rsidRPr="00B63800" w:rsidRDefault="00BB479A" w:rsidP="00BB47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Уровни и критерии знаний, умений навыков детей при приёме в группы</w:t>
      </w:r>
    </w:p>
    <w:p w:rsidR="00BB479A" w:rsidRPr="00B63800" w:rsidRDefault="00BB479A" w:rsidP="00BB47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год обучения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936"/>
        <w:gridCol w:w="2535"/>
        <w:gridCol w:w="2103"/>
        <w:gridCol w:w="2638"/>
      </w:tblGrid>
      <w:tr w:rsidR="00BB479A" w:rsidRPr="00B63800" w:rsidTr="00494768">
        <w:trPr>
          <w:tblCellSpacing w:w="15" w:type="dxa"/>
        </w:trPr>
        <w:tc>
          <w:tcPr>
            <w:tcW w:w="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Уровни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низкий</w:t>
            </w:r>
          </w:p>
        </w:tc>
      </w:tr>
      <w:tr w:rsidR="00BB479A" w:rsidRPr="00B63800" w:rsidTr="00494768">
        <w:trPr>
          <w:trHeight w:val="945"/>
          <w:tblCellSpacing w:w="15" w:type="dxa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работы с бисером (теоретические и практические навыки)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Владеет несложными приёмами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может выполнять несложные поделки.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представление о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бисероплетении</w:t>
            </w:r>
            <w:proofErr w:type="spellEnd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выполняет несложную работу под наблюдением педагога.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навыков работы с бисером, не может выполнить несложную фигурку.</w:t>
            </w:r>
          </w:p>
        </w:tc>
      </w:tr>
      <w:tr w:rsidR="00BB479A" w:rsidRPr="00B63800" w:rsidTr="00494768">
        <w:trPr>
          <w:trHeight w:val="510"/>
          <w:tblCellSpacing w:w="15" w:type="dxa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работы с инструментами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назначение инструментов, умеет пользоваться ими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назначение инструментов, но неумело ими пользуется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знает назначения инструментов, не умеет ими пользоваться</w:t>
            </w:r>
          </w:p>
        </w:tc>
      </w:tr>
      <w:tr w:rsidR="00BB479A" w:rsidRPr="00B63800" w:rsidTr="00494768">
        <w:trPr>
          <w:trHeight w:val="1020"/>
          <w:tblCellSpacing w:w="15" w:type="dxa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качества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мотивацию к восприятию нового материала, проявляет аккуратность, </w:t>
            </w: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внимательность, доброжелательность по отношению к товарищам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Может мобилизовать внимание, не может довести начатое до </w:t>
            </w: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конца, имеет слабые навыки общения в коллективе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Проявляет неусидчивость, невнимательность, не умеет организовать </w:t>
            </w: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рабочее место, некоммуникабелен</w:t>
            </w:r>
          </w:p>
        </w:tc>
      </w:tr>
    </w:tbl>
    <w:p w:rsidR="00BB479A" w:rsidRPr="00B63800" w:rsidRDefault="00BB479A" w:rsidP="00BB47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Уровни и критерии знаний, умений, навыков на конец первого года обучения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983"/>
        <w:gridCol w:w="2451"/>
        <w:gridCol w:w="2450"/>
        <w:gridCol w:w="2329"/>
      </w:tblGrid>
      <w:tr w:rsidR="00BB479A" w:rsidRPr="00B63800" w:rsidTr="00494768">
        <w:trPr>
          <w:tblCellSpacing w:w="15" w:type="dxa"/>
        </w:trPr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Уровни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низкий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практическими и теоретическими навыками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Умело пользуется основными приёмами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Знает последовательность использования изделия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Владеет основными приёмами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Знает последовательность использования изделия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может самостоятельно использовать приёмы и способы плетения на проволоке.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схемами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самостоятельно работать с изученными схемами.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Затрудняется при самостоятельной работе со схемами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постоянного внимания со стороны педагога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композиции и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самостоятельно создаёт гармоничную по цвету работу с чётко продуманной композицией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создаёт законченную работу, но при педагогическом руководстве. Владеет основами композиции и цвета.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не ориентируется системе цветовой гаммы в закономерностях построения композиции</w:t>
            </w:r>
          </w:p>
        </w:tc>
      </w:tr>
      <w:tr w:rsidR="00BB479A" w:rsidRPr="00B63800" w:rsidTr="00494768">
        <w:trPr>
          <w:trHeight w:val="135"/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специальной терминологии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Умело использует терминологию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Термины использует не часто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Терминологию не использует</w:t>
            </w:r>
          </w:p>
        </w:tc>
      </w:tr>
      <w:tr w:rsidR="00BB479A" w:rsidRPr="00B63800" w:rsidTr="00494768">
        <w:trPr>
          <w:trHeight w:val="1020"/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качества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 устойчивый интерес к занятиям, усидчив, аккуратен, умеет вести себя в коллективе, может грамотно объяснить и </w:t>
            </w: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показать действия другим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 к работе не постоянен. Не хватает упорства и терпеливости, готов оказать помощь другим.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делу проявляет редко, неусидчив, ленив, отношения с товарищами не ровные.</w:t>
            </w:r>
          </w:p>
        </w:tc>
      </w:tr>
      <w:tr w:rsidR="00BB479A" w:rsidRPr="00B63800" w:rsidTr="00494768">
        <w:trPr>
          <w:trHeight w:val="510"/>
          <w:tblCellSpacing w:w="15" w:type="dxa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работы с инструментами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разбирается в инструментах, знает их назначение, умеет ими пользоваться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назначение инструментов, пользуется ими неуверенно.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Путает инструменты, не придерживается правил охраны труда.</w:t>
            </w:r>
          </w:p>
        </w:tc>
      </w:tr>
    </w:tbl>
    <w:p w:rsidR="00BB479A" w:rsidRPr="00B63800" w:rsidRDefault="00BB479A" w:rsidP="00BB47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Уровни и критерии знаний, умений, навыков на конец второго года обучения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922"/>
        <w:gridCol w:w="2269"/>
        <w:gridCol w:w="2706"/>
        <w:gridCol w:w="2314"/>
      </w:tblGrid>
      <w:tr w:rsidR="00BB479A" w:rsidRPr="00B63800" w:rsidTr="00494768">
        <w:trPr>
          <w:tblCellSpacing w:w="15" w:type="dxa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Уровни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B479A" w:rsidRPr="00B63800" w:rsidRDefault="00BB479A" w:rsidP="0049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Низкий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теорией и практическими навыками работа с бисером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прочные теоретические знания и, опираясь на них, может создавать изделия собственного предлагаемому уровню сложности. Хорошо владеет приемами параллельного низания.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хорошие навыки работы с бисером, но теоретические занятия не глубокие. Может работать как медленно, так и торопливо, но при этом допуская ошибки. Готовый результат не всегда качественный.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знания и технические навыки ограничены. Сложные элементы самостоятельно выполнять не может.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работы со схемами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разбирается в схемах.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 схемы может читать самостоятельно, редко использует терминологию.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читает с трудом, нуждается в помощи педагога.</w:t>
            </w:r>
          </w:p>
        </w:tc>
      </w:tr>
      <w:tr w:rsidR="00BB479A" w:rsidRPr="00B63800" w:rsidTr="00494768">
        <w:trPr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терминологии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использует терминологию.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термины, но редко использует.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 знает терминологию, часто заменяет их другими словами. Не знает их значение.</w:t>
            </w:r>
          </w:p>
        </w:tc>
      </w:tr>
      <w:tr w:rsidR="00BB479A" w:rsidRPr="00B63800" w:rsidTr="00494768">
        <w:trPr>
          <w:trHeight w:val="1110"/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композиции и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Создаёт качественную гармоничную работу с умело продуманной композицией.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Затрудняется в цветовом решении своей работы, часто насыщенные цвета сочетает с малонасыщенными ахроматическими тонами.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изготовлении изделий не придерживается </w:t>
            </w:r>
            <w:proofErr w:type="spellStart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 может самостоятельно составлять композицию.</w:t>
            </w:r>
          </w:p>
        </w:tc>
      </w:tr>
      <w:tr w:rsidR="00BB479A" w:rsidRPr="00B63800" w:rsidTr="00494768">
        <w:trPr>
          <w:trHeight w:val="795"/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инструментами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навыками использования инструментов и находит новые подходы в их использовании.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назначение инструментов, правильно пользуется ими во время работы.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 пользуется инструментами, не соблюдает правил охраны труда.</w:t>
            </w:r>
          </w:p>
        </w:tc>
      </w:tr>
      <w:tr w:rsidR="00BB479A" w:rsidRPr="00B63800" w:rsidTr="00494768">
        <w:trPr>
          <w:trHeight w:val="1815"/>
          <w:tblCellSpacing w:w="15" w:type="dxa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качества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имеет постоянный интерес к занятиям, имеет заметный творческий успех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устойчивый интерес к занятиям, но не имеет активности. Имеет устойчивый интерес к занятиям, но редко проявляет инициативу, не проявляет творчества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4768" w:rsidRPr="00B63800" w:rsidRDefault="00BB479A" w:rsidP="0049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Замедленный темп по причине рассеянности не позволяет ребёнку ощутить удовлетворение от занятия. Интерес к делу проявляет редко. Лишён инициатив и творческого подхода.</w:t>
            </w:r>
          </w:p>
        </w:tc>
      </w:tr>
    </w:tbl>
    <w:p w:rsidR="00BB479A" w:rsidRPr="00B63800" w:rsidRDefault="00BB479A" w:rsidP="00BB479A">
      <w:pPr>
        <w:rPr>
          <w:rFonts w:ascii="Times New Roman" w:hAnsi="Times New Roman" w:cs="Times New Roman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485AB7" w:rsidRPr="00B63800" w:rsidRDefault="00485AB7" w:rsidP="00485AB7">
      <w:pPr>
        <w:pStyle w:val="a3"/>
        <w:rPr>
          <w:color w:val="000000"/>
          <w:sz w:val="28"/>
          <w:szCs w:val="28"/>
        </w:rPr>
      </w:pPr>
    </w:p>
    <w:p w:rsidR="008F1952" w:rsidRPr="00B63800" w:rsidRDefault="008F1952">
      <w:pPr>
        <w:rPr>
          <w:rFonts w:ascii="Times New Roman" w:hAnsi="Times New Roman" w:cs="Times New Roman"/>
          <w:sz w:val="28"/>
          <w:szCs w:val="28"/>
        </w:rPr>
      </w:pPr>
    </w:p>
    <w:sectPr w:rsidR="008F1952" w:rsidRPr="00B63800" w:rsidSect="008F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4EA"/>
    <w:multiLevelType w:val="multilevel"/>
    <w:tmpl w:val="815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2735C"/>
    <w:multiLevelType w:val="multilevel"/>
    <w:tmpl w:val="E2C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6D96"/>
    <w:multiLevelType w:val="multilevel"/>
    <w:tmpl w:val="D94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E7A94"/>
    <w:multiLevelType w:val="multilevel"/>
    <w:tmpl w:val="BF7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52F99"/>
    <w:multiLevelType w:val="multilevel"/>
    <w:tmpl w:val="4304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20E8D"/>
    <w:multiLevelType w:val="multilevel"/>
    <w:tmpl w:val="B68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05B1A"/>
    <w:multiLevelType w:val="multilevel"/>
    <w:tmpl w:val="A10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102452"/>
    <w:multiLevelType w:val="multilevel"/>
    <w:tmpl w:val="49A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036BB"/>
    <w:multiLevelType w:val="multilevel"/>
    <w:tmpl w:val="E93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EE623C"/>
    <w:multiLevelType w:val="multilevel"/>
    <w:tmpl w:val="EC9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11E7E"/>
    <w:multiLevelType w:val="multilevel"/>
    <w:tmpl w:val="DBB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2C6DFD"/>
    <w:multiLevelType w:val="hybridMultilevel"/>
    <w:tmpl w:val="C9B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2A2D"/>
    <w:multiLevelType w:val="multilevel"/>
    <w:tmpl w:val="921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24F2E"/>
    <w:multiLevelType w:val="multilevel"/>
    <w:tmpl w:val="DB3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E0D3E"/>
    <w:multiLevelType w:val="multilevel"/>
    <w:tmpl w:val="5DF8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C164F4"/>
    <w:multiLevelType w:val="hybridMultilevel"/>
    <w:tmpl w:val="43F68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0"/>
  </w:num>
  <w:num w:numId="10">
    <w:abstractNumId w:val="2"/>
  </w:num>
  <w:num w:numId="11">
    <w:abstractNumId w:val="14"/>
  </w:num>
  <w:num w:numId="12">
    <w:abstractNumId w:val="1"/>
  </w:num>
  <w:num w:numId="13">
    <w:abstractNumId w:val="15"/>
  </w:num>
  <w:num w:numId="14">
    <w:abstractNumId w:val="1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AB7"/>
    <w:rsid w:val="000417A8"/>
    <w:rsid w:val="00052E7E"/>
    <w:rsid w:val="00056B8E"/>
    <w:rsid w:val="000E18C1"/>
    <w:rsid w:val="001B6BC9"/>
    <w:rsid w:val="002738FD"/>
    <w:rsid w:val="00287D4D"/>
    <w:rsid w:val="002F2CB7"/>
    <w:rsid w:val="00485AB7"/>
    <w:rsid w:val="00494768"/>
    <w:rsid w:val="004D1D48"/>
    <w:rsid w:val="004E62F6"/>
    <w:rsid w:val="00755DAA"/>
    <w:rsid w:val="008A331E"/>
    <w:rsid w:val="008B1F02"/>
    <w:rsid w:val="008E27F8"/>
    <w:rsid w:val="008F1952"/>
    <w:rsid w:val="009A5499"/>
    <w:rsid w:val="00A719FA"/>
    <w:rsid w:val="00AB2B3B"/>
    <w:rsid w:val="00B63800"/>
    <w:rsid w:val="00BB479A"/>
    <w:rsid w:val="00D16A7D"/>
    <w:rsid w:val="00D356AA"/>
    <w:rsid w:val="00F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251"/>
  <w15:docId w15:val="{0CDAA819-771B-4814-896E-9CC8BFDC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5AB7"/>
  </w:style>
  <w:style w:type="character" w:styleId="a4">
    <w:name w:val="Subtle Emphasis"/>
    <w:basedOn w:val="a0"/>
    <w:uiPriority w:val="19"/>
    <w:qFormat/>
    <w:rsid w:val="008B1F02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8B1F02"/>
    <w:rPr>
      <w:b/>
      <w:bCs/>
    </w:rPr>
  </w:style>
  <w:style w:type="paragraph" w:styleId="2">
    <w:name w:val="Body Text 2"/>
    <w:basedOn w:val="a"/>
    <w:link w:val="20"/>
    <w:rsid w:val="008B1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B1F0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2">
    <w:name w:val="c2"/>
    <w:basedOn w:val="a0"/>
    <w:rsid w:val="001B6BC9"/>
  </w:style>
  <w:style w:type="paragraph" w:customStyle="1" w:styleId="c20">
    <w:name w:val="c20"/>
    <w:basedOn w:val="a"/>
    <w:rsid w:val="001B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B6BC9"/>
  </w:style>
  <w:style w:type="paragraph" w:customStyle="1" w:styleId="c0">
    <w:name w:val="c0"/>
    <w:basedOn w:val="a"/>
    <w:rsid w:val="001B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B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1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6A7D"/>
  </w:style>
  <w:style w:type="character" w:styleId="a6">
    <w:name w:val="Emphasis"/>
    <w:basedOn w:val="a0"/>
    <w:qFormat/>
    <w:rsid w:val="00287D4D"/>
    <w:rPr>
      <w:i/>
      <w:iCs/>
    </w:rPr>
  </w:style>
  <w:style w:type="paragraph" w:customStyle="1" w:styleId="c17">
    <w:name w:val="c17"/>
    <w:basedOn w:val="a"/>
    <w:rsid w:val="0004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4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9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volk</cp:lastModifiedBy>
  <cp:revision>10</cp:revision>
  <dcterms:created xsi:type="dcterms:W3CDTF">2016-10-03T15:58:00Z</dcterms:created>
  <dcterms:modified xsi:type="dcterms:W3CDTF">2021-09-05T17:20:00Z</dcterms:modified>
</cp:coreProperties>
</file>